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7C" w:rsidRDefault="00BF1E7C">
      <w:pPr>
        <w:pStyle w:val="4"/>
        <w:ind w:left="1260"/>
        <w:rPr>
          <w:rFonts w:ascii="Times New Roman" w:hAnsi="Times New Roman"/>
        </w:rPr>
      </w:pPr>
    </w:p>
    <w:p w:rsidR="00BF1E7C" w:rsidRDefault="00BF1E7C">
      <w:pPr>
        <w:jc w:val="center"/>
        <w:rPr>
          <w:sz w:val="36"/>
          <w:szCs w:val="36"/>
        </w:rPr>
      </w:pPr>
    </w:p>
    <w:p w:rsidR="00BF1E7C" w:rsidRDefault="00BF1E7C">
      <w:pPr>
        <w:jc w:val="center"/>
        <w:rPr>
          <w:sz w:val="36"/>
          <w:szCs w:val="36"/>
        </w:rPr>
      </w:pPr>
    </w:p>
    <w:p w:rsidR="00BF1E7C" w:rsidRPr="00065D3F" w:rsidRDefault="00842F1B">
      <w:pPr>
        <w:jc w:val="center"/>
        <w:rPr>
          <w:rFonts w:ascii="黑体" w:eastAsia="黑体" w:hAnsi="黑体"/>
          <w:sz w:val="84"/>
          <w:szCs w:val="84"/>
        </w:rPr>
      </w:pPr>
      <w:r w:rsidRPr="00065D3F">
        <w:rPr>
          <w:rFonts w:ascii="黑体" w:eastAsia="黑体" w:hAnsi="黑体" w:hint="eastAsia"/>
          <w:sz w:val="84"/>
          <w:szCs w:val="84"/>
        </w:rPr>
        <w:t>比</w:t>
      </w:r>
      <w:r w:rsidRPr="00065D3F">
        <w:rPr>
          <w:rFonts w:ascii="黑体" w:eastAsia="黑体" w:hAnsi="黑体"/>
          <w:sz w:val="84"/>
          <w:szCs w:val="84"/>
        </w:rPr>
        <w:t>价文件</w:t>
      </w:r>
    </w:p>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BF1E7C">
      <w:pPr>
        <w:ind w:leftChars="363" w:left="762" w:firstLineChars="300" w:firstLine="960"/>
        <w:rPr>
          <w:rFonts w:eastAsia="微软雅黑"/>
          <w:bCs/>
          <w:color w:val="000000"/>
          <w:sz w:val="32"/>
          <w:szCs w:val="32"/>
        </w:rPr>
      </w:pPr>
      <w:bookmarkStart w:id="0" w:name="_GoBack"/>
      <w:bookmarkEnd w:id="0"/>
    </w:p>
    <w:tbl>
      <w:tblPr>
        <w:tblW w:w="7449" w:type="dxa"/>
        <w:jc w:val="center"/>
        <w:tblLayout w:type="fixed"/>
        <w:tblLook w:val="04A0" w:firstRow="1" w:lastRow="0" w:firstColumn="1" w:lastColumn="0" w:noHBand="0" w:noVBand="1"/>
      </w:tblPr>
      <w:tblGrid>
        <w:gridCol w:w="1883"/>
        <w:gridCol w:w="5566"/>
      </w:tblGrid>
      <w:tr w:rsidR="00BF1E7C">
        <w:trPr>
          <w:jc w:val="center"/>
        </w:trPr>
        <w:tc>
          <w:tcPr>
            <w:tcW w:w="1883" w:type="dxa"/>
          </w:tcPr>
          <w:p w:rsidR="00BF1E7C" w:rsidRDefault="00842F1B">
            <w:pPr>
              <w:rPr>
                <w:rFonts w:eastAsia="微软雅黑"/>
                <w:bCs/>
                <w:color w:val="000000"/>
                <w:sz w:val="32"/>
                <w:szCs w:val="32"/>
              </w:rPr>
            </w:pPr>
            <w:r>
              <w:rPr>
                <w:rFonts w:eastAsia="微软雅黑" w:hint="eastAsia"/>
                <w:bCs/>
                <w:color w:val="000000"/>
                <w:sz w:val="32"/>
                <w:szCs w:val="32"/>
              </w:rPr>
              <w:t>项目名称：</w:t>
            </w:r>
          </w:p>
        </w:tc>
        <w:tc>
          <w:tcPr>
            <w:tcW w:w="5566" w:type="dxa"/>
          </w:tcPr>
          <w:p w:rsidR="00BF1E7C" w:rsidRDefault="00842F1B">
            <w:pPr>
              <w:rPr>
                <w:rFonts w:eastAsia="微软雅黑"/>
                <w:bCs/>
                <w:color w:val="000000"/>
                <w:sz w:val="32"/>
                <w:szCs w:val="32"/>
              </w:rPr>
            </w:pPr>
            <w:r>
              <w:rPr>
                <w:rFonts w:eastAsia="微软雅黑" w:hint="eastAsia"/>
                <w:bCs/>
                <w:color w:val="000000"/>
                <w:sz w:val="32"/>
                <w:szCs w:val="32"/>
              </w:rPr>
              <w:t>期刊印刷</w:t>
            </w:r>
          </w:p>
        </w:tc>
      </w:tr>
      <w:tr w:rsidR="00BF1E7C">
        <w:trPr>
          <w:jc w:val="center"/>
        </w:trPr>
        <w:tc>
          <w:tcPr>
            <w:tcW w:w="1883" w:type="dxa"/>
          </w:tcPr>
          <w:p w:rsidR="00BF1E7C" w:rsidRDefault="00842F1B">
            <w:pPr>
              <w:rPr>
                <w:rFonts w:eastAsia="微软雅黑"/>
                <w:bCs/>
                <w:color w:val="000000"/>
                <w:sz w:val="32"/>
                <w:szCs w:val="32"/>
              </w:rPr>
            </w:pPr>
            <w:r>
              <w:rPr>
                <w:rFonts w:eastAsia="微软雅黑" w:hint="eastAsia"/>
                <w:bCs/>
                <w:color w:val="000000"/>
                <w:sz w:val="32"/>
                <w:szCs w:val="32"/>
              </w:rPr>
              <w:t>项目编号：</w:t>
            </w:r>
          </w:p>
        </w:tc>
        <w:tc>
          <w:tcPr>
            <w:tcW w:w="5566" w:type="dxa"/>
          </w:tcPr>
          <w:p w:rsidR="00BF1E7C" w:rsidRDefault="00842F1B">
            <w:pPr>
              <w:rPr>
                <w:rFonts w:eastAsia="黑体"/>
                <w:bCs/>
                <w:color w:val="000000"/>
                <w:sz w:val="32"/>
                <w:szCs w:val="32"/>
              </w:rPr>
            </w:pPr>
            <w:r>
              <w:rPr>
                <w:rFonts w:eastAsia="黑体"/>
                <w:sz w:val="32"/>
                <w:szCs w:val="28"/>
                <w:shd w:val="clear" w:color="auto" w:fill="FFFFFF"/>
              </w:rPr>
              <w:t>202</w:t>
            </w:r>
            <w:r>
              <w:rPr>
                <w:rFonts w:eastAsia="黑体" w:hint="eastAsia"/>
                <w:sz w:val="32"/>
                <w:szCs w:val="28"/>
                <w:shd w:val="clear" w:color="auto" w:fill="FFFFFF"/>
              </w:rPr>
              <w:t>6</w:t>
            </w:r>
            <w:r>
              <w:rPr>
                <w:rFonts w:eastAsia="黑体"/>
                <w:sz w:val="32"/>
                <w:szCs w:val="28"/>
                <w:shd w:val="clear" w:color="auto" w:fill="FFFFFF"/>
              </w:rPr>
              <w:t>-YKGJGXKYC-F900</w:t>
            </w:r>
            <w:r>
              <w:rPr>
                <w:rFonts w:eastAsia="黑体" w:hint="eastAsia"/>
                <w:sz w:val="32"/>
                <w:szCs w:val="28"/>
                <w:shd w:val="clear" w:color="auto" w:fill="FFFFFF"/>
              </w:rPr>
              <w:t>1</w:t>
            </w:r>
          </w:p>
        </w:tc>
      </w:tr>
    </w:tbl>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BF1E7C">
      <w:pPr>
        <w:jc w:val="center"/>
        <w:rPr>
          <w:rFonts w:eastAsia="华文中宋"/>
          <w:sz w:val="36"/>
          <w:szCs w:val="36"/>
        </w:rPr>
      </w:pPr>
    </w:p>
    <w:p w:rsidR="00BF1E7C" w:rsidRDefault="00842F1B">
      <w:pPr>
        <w:spacing w:line="560" w:lineRule="exact"/>
        <w:jc w:val="center"/>
        <w:rPr>
          <w:rFonts w:eastAsia="黑体"/>
          <w:sz w:val="28"/>
          <w:szCs w:val="28"/>
        </w:rPr>
      </w:pPr>
      <w:r>
        <w:rPr>
          <w:rFonts w:eastAsia="黑体" w:hint="eastAsia"/>
          <w:sz w:val="28"/>
          <w:szCs w:val="28"/>
        </w:rPr>
        <w:t>某单位</w:t>
      </w:r>
    </w:p>
    <w:p w:rsidR="00BF1E7C" w:rsidRDefault="00BF1E7C">
      <w:pPr>
        <w:spacing w:line="560" w:lineRule="exact"/>
        <w:rPr>
          <w:rFonts w:eastAsia="黑体"/>
          <w:sz w:val="28"/>
          <w:szCs w:val="28"/>
        </w:rPr>
        <w:sectPr w:rsidR="00BF1E7C">
          <w:footerReference w:type="even" r:id="rId10"/>
          <w:footerReference w:type="default" r:id="rId11"/>
          <w:pgSz w:w="11906" w:h="16838"/>
          <w:pgMar w:top="2098" w:right="1474" w:bottom="1985" w:left="1588" w:header="851" w:footer="992" w:gutter="0"/>
          <w:pgNumType w:start="1" w:chapSep="emDash"/>
          <w:cols w:space="720"/>
          <w:docGrid w:type="lines" w:linePitch="312"/>
        </w:sectPr>
      </w:pPr>
    </w:p>
    <w:p w:rsidR="00BF1E7C" w:rsidRDefault="00842F1B">
      <w:pPr>
        <w:pStyle w:val="4"/>
        <w:ind w:leftChars="0" w:left="0"/>
        <w:jc w:val="center"/>
        <w:rPr>
          <w:rFonts w:ascii="Times New Roman" w:hAnsi="Times New Roman"/>
          <w:sz w:val="28"/>
          <w:szCs w:val="24"/>
        </w:rPr>
      </w:pPr>
      <w:r>
        <w:rPr>
          <w:rFonts w:ascii="Times New Roman" w:eastAsia="方正小标宋简体" w:hAnsi="Times New Roman" w:cs="宋体" w:hint="eastAsia"/>
          <w:color w:val="000000"/>
          <w:sz w:val="44"/>
          <w:szCs w:val="44"/>
        </w:rPr>
        <w:lastRenderedPageBreak/>
        <w:t>采购内容明细</w:t>
      </w:r>
    </w:p>
    <w:p w:rsidR="00BF1E7C" w:rsidRDefault="00842F1B">
      <w:pPr>
        <w:pStyle w:val="4"/>
        <w:ind w:leftChars="0" w:left="0"/>
        <w:rPr>
          <w:rFonts w:ascii="Times New Roman" w:hAnsi="Times New Roman" w:hint="eastAsia"/>
          <w:b/>
          <w:sz w:val="28"/>
          <w:szCs w:val="24"/>
        </w:rPr>
      </w:pPr>
      <w:r>
        <w:rPr>
          <w:rFonts w:ascii="Times New Roman" w:hAnsi="Times New Roman" w:hint="eastAsia"/>
          <w:b/>
          <w:sz w:val="28"/>
          <w:szCs w:val="24"/>
        </w:rPr>
        <w:t>期刊印刷及相关服务具体要求：</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开本：大</w:t>
      </w:r>
      <w:r w:rsidRPr="00365517">
        <w:rPr>
          <w:rFonts w:hint="eastAsia"/>
          <w:sz w:val="24"/>
        </w:rPr>
        <w:t>16K</w:t>
      </w:r>
      <w:r w:rsidRPr="00365517">
        <w:rPr>
          <w:rFonts w:hint="eastAsia"/>
          <w:sz w:val="24"/>
        </w:rPr>
        <w:t>，</w:t>
      </w:r>
      <w:r w:rsidRPr="00365517">
        <w:rPr>
          <w:rFonts w:hint="eastAsia"/>
          <w:sz w:val="24"/>
        </w:rPr>
        <w:t>210*285mm</w:t>
      </w:r>
      <w:r w:rsidRPr="00365517">
        <w:rPr>
          <w:rFonts w:hint="eastAsia"/>
          <w:sz w:val="24"/>
        </w:rPr>
        <w:t>。</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印数：每期印刷</w:t>
      </w:r>
      <w:r w:rsidRPr="00365517">
        <w:rPr>
          <w:rFonts w:hint="eastAsia"/>
          <w:sz w:val="24"/>
        </w:rPr>
        <w:t>2500</w:t>
      </w:r>
      <w:r w:rsidRPr="00365517">
        <w:rPr>
          <w:rFonts w:hint="eastAsia"/>
          <w:sz w:val="24"/>
        </w:rPr>
        <w:t>册，双月刊，一年</w:t>
      </w:r>
      <w:r w:rsidRPr="00365517">
        <w:rPr>
          <w:rFonts w:hint="eastAsia"/>
          <w:sz w:val="24"/>
        </w:rPr>
        <w:t>6</w:t>
      </w:r>
      <w:r w:rsidRPr="00365517">
        <w:rPr>
          <w:rFonts w:hint="eastAsia"/>
          <w:sz w:val="24"/>
        </w:rPr>
        <w:t>期。</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封面：四封彩印，</w:t>
      </w:r>
      <w:r w:rsidRPr="00365517">
        <w:rPr>
          <w:rFonts w:hint="eastAsia"/>
          <w:sz w:val="24"/>
        </w:rPr>
        <w:t>230</w:t>
      </w:r>
      <w:r w:rsidRPr="00365517">
        <w:rPr>
          <w:rFonts w:hint="eastAsia"/>
          <w:sz w:val="24"/>
        </w:rPr>
        <w:t>克高白莱尼纹（单面纹）。</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封面工艺：四色印刷</w:t>
      </w:r>
      <w:r w:rsidRPr="00365517">
        <w:rPr>
          <w:rFonts w:hint="eastAsia"/>
          <w:sz w:val="24"/>
        </w:rPr>
        <w:t>+</w:t>
      </w:r>
      <w:r w:rsidRPr="00365517">
        <w:rPr>
          <w:rFonts w:hint="eastAsia"/>
          <w:sz w:val="24"/>
        </w:rPr>
        <w:t>烫金（英文刊名）</w:t>
      </w:r>
      <w:r w:rsidRPr="00365517">
        <w:rPr>
          <w:rFonts w:hint="eastAsia"/>
          <w:sz w:val="24"/>
        </w:rPr>
        <w:t>+</w:t>
      </w:r>
      <w:r w:rsidRPr="00365517">
        <w:rPr>
          <w:rFonts w:hint="eastAsia"/>
          <w:sz w:val="24"/>
        </w:rPr>
        <w:t>局部</w:t>
      </w:r>
      <w:r w:rsidRPr="00365517">
        <w:rPr>
          <w:rFonts w:hint="eastAsia"/>
          <w:sz w:val="24"/>
        </w:rPr>
        <w:t>UV4</w:t>
      </w:r>
      <w:r w:rsidRPr="00365517">
        <w:rPr>
          <w:rFonts w:hint="eastAsia"/>
          <w:sz w:val="24"/>
        </w:rPr>
        <w:t>处（中文刊名、年份、期号及短横线）；</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内页：每期</w:t>
      </w:r>
      <w:r w:rsidRPr="00365517">
        <w:rPr>
          <w:rFonts w:hint="eastAsia"/>
          <w:sz w:val="24"/>
        </w:rPr>
        <w:t>114</w:t>
      </w:r>
      <w:r w:rsidRPr="00365517">
        <w:rPr>
          <w:rFonts w:hint="eastAsia"/>
          <w:sz w:val="24"/>
        </w:rPr>
        <w:t>页（部分彩色），内芯</w:t>
      </w:r>
      <w:r w:rsidRPr="00365517">
        <w:rPr>
          <w:rFonts w:hint="eastAsia"/>
          <w:sz w:val="24"/>
        </w:rPr>
        <w:t>100</w:t>
      </w:r>
      <w:r w:rsidRPr="00365517">
        <w:rPr>
          <w:rFonts w:hint="eastAsia"/>
          <w:sz w:val="24"/>
        </w:rPr>
        <w:t>克米黄道林；印刷清晰，无影响阅读的脏迹、褶皱、折痕、连页等情况。</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装订方式：无线胶装。</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按照国家标准进行印刷及质量标准检验。</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包装要求：印刷完成的期刊采用国家或行业规定的标准进行包装。发行部分，需要按照甲方提供的包装要求和数量打包，包装物由供应商免费提供。</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报价方式：单册期刊黑白印刷价格（含四封彩印</w:t>
      </w:r>
      <w:r w:rsidRPr="00365517">
        <w:rPr>
          <w:rFonts w:hint="eastAsia"/>
          <w:sz w:val="24"/>
        </w:rPr>
        <w:t>+</w:t>
      </w:r>
      <w:r w:rsidRPr="00365517">
        <w:rPr>
          <w:rFonts w:hint="eastAsia"/>
          <w:sz w:val="24"/>
        </w:rPr>
        <w:t>工艺）；内芯中如有页面需要变更为彩色印刷，请单独计算，每替换</w:t>
      </w:r>
      <w:r w:rsidRPr="00365517">
        <w:rPr>
          <w:rFonts w:hint="eastAsia"/>
          <w:sz w:val="24"/>
        </w:rPr>
        <w:t>1</w:t>
      </w:r>
      <w:r w:rsidRPr="00365517">
        <w:rPr>
          <w:rFonts w:hint="eastAsia"/>
          <w:sz w:val="24"/>
        </w:rPr>
        <w:t>页彩色印刷的价格并报价；评审价格</w:t>
      </w:r>
      <w:r w:rsidRPr="00365517">
        <w:rPr>
          <w:rFonts w:hint="eastAsia"/>
          <w:sz w:val="24"/>
        </w:rPr>
        <w:t>=</w:t>
      </w:r>
      <w:r w:rsidRPr="00365517">
        <w:rPr>
          <w:rFonts w:hint="eastAsia"/>
          <w:sz w:val="24"/>
        </w:rPr>
        <w:t>黑白价格</w:t>
      </w:r>
      <w:r w:rsidRPr="00365517">
        <w:rPr>
          <w:rFonts w:hint="eastAsia"/>
          <w:sz w:val="24"/>
        </w:rPr>
        <w:t>*0.95+</w:t>
      </w:r>
      <w:r w:rsidRPr="00365517">
        <w:rPr>
          <w:rFonts w:hint="eastAsia"/>
          <w:sz w:val="24"/>
        </w:rPr>
        <w:t>彩印价格</w:t>
      </w:r>
      <w:r w:rsidRPr="00365517">
        <w:rPr>
          <w:rFonts w:hint="eastAsia"/>
          <w:sz w:val="24"/>
        </w:rPr>
        <w:t>*0.05</w:t>
      </w:r>
      <w:r w:rsidRPr="00365517">
        <w:rPr>
          <w:rFonts w:hint="eastAsia"/>
          <w:sz w:val="24"/>
        </w:rPr>
        <w:t>，评审价格最低价</w:t>
      </w:r>
      <w:r>
        <w:rPr>
          <w:rFonts w:hint="eastAsia"/>
          <w:sz w:val="24"/>
        </w:rPr>
        <w:t>成交</w:t>
      </w:r>
      <w:r w:rsidRPr="00365517">
        <w:rPr>
          <w:rFonts w:hint="eastAsia"/>
          <w:sz w:val="24"/>
        </w:rPr>
        <w:t>。具体详见附件</w:t>
      </w:r>
      <w:r w:rsidRPr="00365517">
        <w:rPr>
          <w:rFonts w:hint="eastAsia"/>
          <w:sz w:val="24"/>
        </w:rPr>
        <w:t>1</w:t>
      </w:r>
      <w:r w:rsidRPr="00365517">
        <w:rPr>
          <w:rFonts w:hint="eastAsia"/>
          <w:sz w:val="24"/>
        </w:rPr>
        <w:t>报价表。请仔细阅读报价表下方注。</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样刊：按照附件</w:t>
      </w:r>
      <w:r w:rsidRPr="00365517">
        <w:rPr>
          <w:rFonts w:hint="eastAsia"/>
          <w:sz w:val="24"/>
        </w:rPr>
        <w:t>2</w:t>
      </w:r>
      <w:r w:rsidRPr="00365517">
        <w:rPr>
          <w:rFonts w:hint="eastAsia"/>
          <w:sz w:val="24"/>
        </w:rPr>
        <w:t>电子版印刷样刊，比价时作为评审依据进行资格审查。乙方应承诺，</w:t>
      </w:r>
      <w:r>
        <w:rPr>
          <w:rFonts w:hint="eastAsia"/>
          <w:sz w:val="24"/>
        </w:rPr>
        <w:t>成交</w:t>
      </w:r>
      <w:r w:rsidRPr="00365517">
        <w:rPr>
          <w:rFonts w:hint="eastAsia"/>
          <w:sz w:val="24"/>
        </w:rPr>
        <w:t>后印制的正刊质量不得低于样刊标准；若未达到，甲方有权单方终止协议。说明：样刊需要符合以上（第</w:t>
      </w:r>
      <w:r w:rsidRPr="00365517">
        <w:rPr>
          <w:rFonts w:hint="eastAsia"/>
          <w:sz w:val="24"/>
        </w:rPr>
        <w:t>1</w:t>
      </w:r>
      <w:r w:rsidRPr="00365517">
        <w:rPr>
          <w:rFonts w:hint="eastAsia"/>
          <w:sz w:val="24"/>
        </w:rPr>
        <w:t>、</w:t>
      </w:r>
      <w:r w:rsidRPr="00365517">
        <w:rPr>
          <w:rFonts w:hint="eastAsia"/>
          <w:sz w:val="24"/>
        </w:rPr>
        <w:t>3</w:t>
      </w:r>
      <w:r w:rsidRPr="00365517">
        <w:rPr>
          <w:rFonts w:hint="eastAsia"/>
          <w:sz w:val="24"/>
        </w:rPr>
        <w:t>、</w:t>
      </w:r>
      <w:r w:rsidRPr="00365517">
        <w:rPr>
          <w:rFonts w:hint="eastAsia"/>
          <w:sz w:val="24"/>
        </w:rPr>
        <w:t>4</w:t>
      </w:r>
      <w:r w:rsidRPr="00365517">
        <w:rPr>
          <w:rFonts w:hint="eastAsia"/>
          <w:sz w:val="24"/>
        </w:rPr>
        <w:t>、</w:t>
      </w:r>
      <w:r w:rsidRPr="00365517">
        <w:rPr>
          <w:rFonts w:hint="eastAsia"/>
          <w:sz w:val="24"/>
        </w:rPr>
        <w:t>5</w:t>
      </w:r>
      <w:r w:rsidRPr="00365517">
        <w:rPr>
          <w:rFonts w:hint="eastAsia"/>
          <w:sz w:val="24"/>
        </w:rPr>
        <w:t>、</w:t>
      </w:r>
      <w:r w:rsidRPr="00365517">
        <w:rPr>
          <w:rFonts w:hint="eastAsia"/>
          <w:sz w:val="24"/>
        </w:rPr>
        <w:t>6</w:t>
      </w:r>
      <w:r w:rsidRPr="00365517">
        <w:rPr>
          <w:rFonts w:hint="eastAsia"/>
          <w:sz w:val="24"/>
        </w:rPr>
        <w:t>条）所列出的具体要求，并与正式印本的规格、页码、工艺以及用纸保持一致，否则视为无效报价。</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按照甲方要求的数量和方式提供发行和运输服务，剩余期刊运送到甲方指定地点。</w:t>
      </w:r>
    </w:p>
    <w:p w:rsidR="00365517" w:rsidRPr="00365517" w:rsidRDefault="00365517" w:rsidP="00365517">
      <w:pPr>
        <w:pStyle w:val="ac"/>
        <w:numPr>
          <w:ilvl w:val="0"/>
          <w:numId w:val="3"/>
        </w:numPr>
        <w:ind w:left="0" w:firstLineChars="0" w:firstLine="0"/>
        <w:rPr>
          <w:rFonts w:hint="eastAsia"/>
          <w:sz w:val="24"/>
        </w:rPr>
      </w:pPr>
      <w:r w:rsidRPr="00365517">
        <w:rPr>
          <w:rFonts w:hint="eastAsia"/>
          <w:sz w:val="24"/>
        </w:rPr>
        <w:t>结算方式：本项目</w:t>
      </w:r>
      <w:proofErr w:type="gramStart"/>
      <w:r w:rsidRPr="00365517">
        <w:rPr>
          <w:rFonts w:hint="eastAsia"/>
          <w:sz w:val="24"/>
        </w:rPr>
        <w:t>不</w:t>
      </w:r>
      <w:proofErr w:type="gramEnd"/>
      <w:r w:rsidRPr="00365517">
        <w:rPr>
          <w:rFonts w:hint="eastAsia"/>
          <w:sz w:val="24"/>
        </w:rPr>
        <w:t>预付货款，物资运达指定地点验收合格后，</w:t>
      </w:r>
      <w:r>
        <w:rPr>
          <w:rFonts w:hint="eastAsia"/>
          <w:sz w:val="24"/>
        </w:rPr>
        <w:t>成交</w:t>
      </w:r>
      <w:r w:rsidRPr="00365517">
        <w:rPr>
          <w:rFonts w:hint="eastAsia"/>
          <w:sz w:val="24"/>
        </w:rPr>
        <w:t>服务商收集发运接收单、发票等材料，一期</w:t>
      </w:r>
      <w:proofErr w:type="gramStart"/>
      <w:r w:rsidRPr="00365517">
        <w:rPr>
          <w:rFonts w:hint="eastAsia"/>
          <w:sz w:val="24"/>
        </w:rPr>
        <w:t>一</w:t>
      </w:r>
      <w:proofErr w:type="gramEnd"/>
      <w:r w:rsidRPr="00365517">
        <w:rPr>
          <w:rFonts w:hint="eastAsia"/>
          <w:sz w:val="24"/>
        </w:rPr>
        <w:t>结算（如遇特殊情况，双方协商解决）。</w:t>
      </w:r>
    </w:p>
    <w:p w:rsidR="00365517" w:rsidRPr="00365517" w:rsidRDefault="00365517" w:rsidP="00365517">
      <w:pPr>
        <w:pStyle w:val="ac"/>
        <w:numPr>
          <w:ilvl w:val="0"/>
          <w:numId w:val="3"/>
        </w:numPr>
        <w:ind w:left="0" w:firstLineChars="0" w:firstLine="0"/>
        <w:rPr>
          <w:sz w:val="24"/>
        </w:rPr>
      </w:pPr>
      <w:r w:rsidRPr="00365517">
        <w:rPr>
          <w:rFonts w:hint="eastAsia"/>
          <w:sz w:val="24"/>
        </w:rPr>
        <w:t>质量要求：</w:t>
      </w:r>
    </w:p>
    <w:p w:rsidR="00BF1E7C" w:rsidRPr="00365517" w:rsidRDefault="00842F1B" w:rsidP="00365517">
      <w:pPr>
        <w:pStyle w:val="ac"/>
        <w:numPr>
          <w:ilvl w:val="0"/>
          <w:numId w:val="4"/>
        </w:numPr>
        <w:ind w:left="0" w:firstLineChars="0" w:firstLine="0"/>
        <w:rPr>
          <w:sz w:val="24"/>
        </w:rPr>
      </w:pPr>
      <w:r w:rsidRPr="00365517">
        <w:rPr>
          <w:rFonts w:hint="eastAsia"/>
          <w:sz w:val="24"/>
        </w:rPr>
        <w:t>印刷成品外观质量要求：整体外观整洁、平服、完整，封面无破损或脏污；版心无破损；成品裁切光滑、完整，成品尺寸偏差±</w:t>
      </w:r>
      <w:r w:rsidRPr="00365517">
        <w:rPr>
          <w:rFonts w:hint="eastAsia"/>
          <w:sz w:val="24"/>
        </w:rPr>
        <w:t>1.5mm</w:t>
      </w:r>
      <w:r w:rsidRPr="00365517">
        <w:rPr>
          <w:rFonts w:hint="eastAsia"/>
          <w:sz w:val="24"/>
        </w:rPr>
        <w:t>；书脊正直，书脊字无平移、歪斜、错字；封面压槽平直、槽面平整、槽型牢固、清晰；封面色彩正常、层次清楚，与电脑设计印品的版式效果和色彩相符。</w:t>
      </w:r>
    </w:p>
    <w:p w:rsidR="00BF1E7C" w:rsidRPr="00365517" w:rsidRDefault="00842F1B" w:rsidP="00365517">
      <w:pPr>
        <w:pStyle w:val="ac"/>
        <w:numPr>
          <w:ilvl w:val="0"/>
          <w:numId w:val="4"/>
        </w:numPr>
        <w:ind w:left="0" w:firstLineChars="0" w:firstLine="0"/>
        <w:rPr>
          <w:sz w:val="24"/>
        </w:rPr>
      </w:pPr>
      <w:r w:rsidRPr="00365517">
        <w:rPr>
          <w:rFonts w:hint="eastAsia"/>
          <w:sz w:val="24"/>
        </w:rPr>
        <w:t>图文印刷质量要求：保证印刷的每一册期刊文字线条清晰、完整，</w:t>
      </w:r>
      <w:proofErr w:type="gramStart"/>
      <w:r w:rsidRPr="00365517">
        <w:rPr>
          <w:rFonts w:hint="eastAsia"/>
          <w:sz w:val="24"/>
        </w:rPr>
        <w:t>最</w:t>
      </w:r>
      <w:proofErr w:type="gramEnd"/>
      <w:r w:rsidRPr="00365517">
        <w:rPr>
          <w:rFonts w:hint="eastAsia"/>
          <w:sz w:val="24"/>
        </w:rPr>
        <w:t>小字字迹清晰、黑亮、持久、不脱落，无重影、缺笔、断划、糊字、缺页；保证页码准确无误、顺序正确，无页码出血、断线、墨色虚淡。图像完整、层次清楚，无图像缺失、缺色。页面整体平整、干净，无影响阅读的脏迹、褶皱、折痕、连页。</w:t>
      </w:r>
    </w:p>
    <w:p w:rsidR="00BF1E7C" w:rsidRPr="00365517" w:rsidRDefault="00842F1B" w:rsidP="00365517">
      <w:pPr>
        <w:pStyle w:val="ac"/>
        <w:numPr>
          <w:ilvl w:val="0"/>
          <w:numId w:val="4"/>
        </w:numPr>
        <w:ind w:left="0" w:firstLineChars="0" w:firstLine="0"/>
        <w:rPr>
          <w:sz w:val="24"/>
        </w:rPr>
      </w:pPr>
      <w:r w:rsidRPr="00365517">
        <w:rPr>
          <w:rFonts w:hint="eastAsia"/>
          <w:sz w:val="24"/>
        </w:rPr>
        <w:t>期刊成型质量要求：整体外观整洁、平服、完整。版面、页码顺序正确，书芯与背胶粘贴牢固，无散页、掉页、背胶断裂情况</w:t>
      </w:r>
      <w:r w:rsidRPr="00365517">
        <w:rPr>
          <w:rFonts w:hint="eastAsia"/>
          <w:sz w:val="24"/>
        </w:rPr>
        <w:t xml:space="preserve">, </w:t>
      </w:r>
      <w:r w:rsidRPr="00365517">
        <w:rPr>
          <w:rFonts w:hint="eastAsia"/>
          <w:sz w:val="24"/>
        </w:rPr>
        <w:t>裁切无刀花、无歪斜，装订结实、无散落，覆膜无卷曲、无气泡。</w:t>
      </w:r>
    </w:p>
    <w:p w:rsidR="00BF1E7C" w:rsidRPr="00365517" w:rsidRDefault="00842F1B" w:rsidP="00365517">
      <w:pPr>
        <w:pStyle w:val="ac"/>
        <w:numPr>
          <w:ilvl w:val="0"/>
          <w:numId w:val="4"/>
        </w:numPr>
        <w:ind w:left="0" w:firstLineChars="0" w:firstLine="0"/>
        <w:rPr>
          <w:sz w:val="24"/>
        </w:rPr>
      </w:pPr>
      <w:r w:rsidRPr="00365517">
        <w:rPr>
          <w:rFonts w:hint="eastAsia"/>
          <w:sz w:val="24"/>
        </w:rPr>
        <w:t>如印刷质量出现问题，乙方须在</w:t>
      </w:r>
      <w:r w:rsidRPr="00365517">
        <w:rPr>
          <w:rFonts w:hint="eastAsia"/>
          <w:sz w:val="24"/>
        </w:rPr>
        <w:t>15</w:t>
      </w:r>
      <w:r w:rsidRPr="00365517">
        <w:rPr>
          <w:rFonts w:hint="eastAsia"/>
          <w:sz w:val="24"/>
        </w:rPr>
        <w:t>天内免费按甲方需求整改。如不整改，甲方有权退回该期所有已印刷期刊，并无需支付任何费用。</w:t>
      </w:r>
    </w:p>
    <w:p w:rsidR="00BF1E7C" w:rsidRDefault="00842F1B" w:rsidP="00365517">
      <w:pPr>
        <w:pStyle w:val="4"/>
        <w:numPr>
          <w:ilvl w:val="0"/>
          <w:numId w:val="1"/>
        </w:numPr>
        <w:spacing w:line="360" w:lineRule="auto"/>
        <w:ind w:leftChars="0" w:left="0" w:firstLine="0"/>
        <w:mirrorIndents/>
        <w:rPr>
          <w:rFonts w:asciiTheme="minorEastAsia" w:eastAsiaTheme="minorEastAsia" w:hAnsiTheme="minorEastAsia" w:cstheme="minorEastAsia"/>
        </w:rPr>
      </w:pPr>
      <w:r>
        <w:rPr>
          <w:rFonts w:asciiTheme="minorEastAsia" w:eastAsiaTheme="minorEastAsia" w:hAnsiTheme="minorEastAsia" w:cstheme="minorEastAsia" w:hint="eastAsia"/>
          <w:sz w:val="24"/>
          <w:szCs w:val="24"/>
        </w:rPr>
        <w:br w:type="page"/>
      </w:r>
    </w:p>
    <w:p w:rsidR="00BF1E7C" w:rsidRDefault="00842F1B">
      <w:pPr>
        <w:autoSpaceDE w:val="0"/>
        <w:autoSpaceDN w:val="0"/>
        <w:adjustRightInd w:val="0"/>
        <w:spacing w:afterLines="100" w:after="312"/>
        <w:jc w:val="center"/>
        <w:outlineLvl w:val="0"/>
        <w:rPr>
          <w:rFonts w:eastAsia="黑体" w:cs="黑体"/>
          <w:sz w:val="44"/>
          <w:szCs w:val="44"/>
        </w:rPr>
      </w:pPr>
      <w:r>
        <w:rPr>
          <w:rFonts w:eastAsia="黑体" w:cs="黑体" w:hint="eastAsia"/>
          <w:sz w:val="44"/>
          <w:szCs w:val="44"/>
          <w:lang w:val="zh-CN"/>
        </w:rPr>
        <w:lastRenderedPageBreak/>
        <w:t>报价人</w:t>
      </w:r>
      <w:r>
        <w:rPr>
          <w:rFonts w:eastAsia="黑体" w:cs="黑体" w:hint="eastAsia"/>
          <w:sz w:val="44"/>
          <w:szCs w:val="44"/>
        </w:rPr>
        <w:t>须知</w:t>
      </w:r>
    </w:p>
    <w:p w:rsidR="00BF1E7C" w:rsidRDefault="00842F1B">
      <w:pPr>
        <w:pStyle w:val="2"/>
        <w:spacing w:line="560" w:lineRule="exact"/>
        <w:rPr>
          <w:rFonts w:ascii="Times New Roman" w:eastAsia="楷体" w:hAnsi="Times New Roman" w:cs="楷体"/>
          <w:b/>
          <w:bCs/>
          <w:sz w:val="28"/>
          <w:szCs w:val="28"/>
        </w:rPr>
      </w:pPr>
      <w:r>
        <w:rPr>
          <w:rFonts w:ascii="Times New Roman" w:eastAsia="楷体" w:hAnsi="Times New Roman" w:cs="楷体" w:hint="eastAsia"/>
          <w:b/>
          <w:bCs/>
          <w:sz w:val="28"/>
          <w:szCs w:val="28"/>
        </w:rPr>
        <w:t>报价书构成</w:t>
      </w:r>
    </w:p>
    <w:p w:rsidR="00BF1E7C" w:rsidRDefault="00842F1B">
      <w:pPr>
        <w:pStyle w:val="2"/>
        <w:spacing w:line="560" w:lineRule="exact"/>
        <w:rPr>
          <w:rFonts w:ascii="楷体" w:eastAsia="楷体" w:hAnsi="楷体" w:cs="楷体"/>
          <w:sz w:val="28"/>
          <w:szCs w:val="28"/>
        </w:rPr>
      </w:pPr>
      <w:r>
        <w:rPr>
          <w:rFonts w:ascii="楷体" w:eastAsia="楷体" w:hAnsi="楷体" w:cs="楷体" w:hint="eastAsia"/>
          <w:sz w:val="28"/>
          <w:szCs w:val="28"/>
        </w:rPr>
        <w:t>（一）报价表（附件1）</w:t>
      </w:r>
    </w:p>
    <w:p w:rsidR="00BF1E7C" w:rsidRDefault="00842F1B">
      <w:pPr>
        <w:pStyle w:val="2"/>
        <w:spacing w:line="560" w:lineRule="exact"/>
        <w:rPr>
          <w:rFonts w:ascii="楷体" w:eastAsia="楷体" w:hAnsi="楷体" w:cs="楷体"/>
          <w:sz w:val="28"/>
          <w:szCs w:val="28"/>
        </w:rPr>
      </w:pPr>
      <w:r>
        <w:rPr>
          <w:rFonts w:ascii="楷体" w:eastAsia="楷体" w:hAnsi="楷体" w:cs="楷体" w:hint="eastAsia"/>
          <w:sz w:val="28"/>
          <w:szCs w:val="28"/>
        </w:rPr>
        <w:t>（二）样刊</w:t>
      </w:r>
    </w:p>
    <w:p w:rsidR="00BF1E7C" w:rsidRDefault="00842F1B">
      <w:pPr>
        <w:pStyle w:val="2"/>
        <w:spacing w:line="560" w:lineRule="exact"/>
        <w:rPr>
          <w:rFonts w:ascii="楷体" w:eastAsia="楷体" w:hAnsi="楷体" w:cs="楷体"/>
          <w:sz w:val="28"/>
          <w:szCs w:val="28"/>
        </w:rPr>
      </w:pPr>
      <w:r>
        <w:rPr>
          <w:rFonts w:ascii="楷体" w:eastAsia="楷体" w:hAnsi="楷体" w:cs="楷体" w:hint="eastAsia"/>
          <w:sz w:val="28"/>
          <w:szCs w:val="28"/>
        </w:rPr>
        <w:t>（三）相关资格证明文件复印件</w:t>
      </w:r>
      <w:r>
        <w:rPr>
          <w:rFonts w:ascii="楷体" w:eastAsia="楷体" w:hAnsi="楷体" w:cs="楷体" w:hint="eastAsia"/>
          <w:color w:val="000000"/>
          <w:sz w:val="28"/>
          <w:szCs w:val="28"/>
        </w:rPr>
        <w:t>（除必须要求原件外，其他资料原件和复印件均可）</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1.营业执照（复印件加盖公章）</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2.法定代表人资格证明书（附件2）</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3.法定代表人授权书（附件3）</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4.出版物印刷许可证资质（提供复印件并盖公章）</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5.会计师事务所出具的</w:t>
      </w:r>
      <w:r w:rsidR="0059458B">
        <w:rPr>
          <w:rFonts w:ascii="楷体" w:eastAsia="楷体" w:hAnsi="楷体" w:cs="楷体" w:hint="eastAsia"/>
          <w:sz w:val="28"/>
          <w:szCs w:val="28"/>
        </w:rPr>
        <w:t>2024</w:t>
      </w:r>
      <w:r>
        <w:rPr>
          <w:rFonts w:ascii="楷体" w:eastAsia="楷体" w:hAnsi="楷体" w:cs="楷体" w:hint="eastAsia"/>
          <w:sz w:val="28"/>
          <w:szCs w:val="28"/>
        </w:rPr>
        <w:t>年财务审计报告（提供复印件并盖公章）</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（四）承诺函（附件4）</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（五）其他材料</w:t>
      </w:r>
    </w:p>
    <w:p w:rsidR="00BF1E7C" w:rsidRDefault="00842F1B">
      <w:pPr>
        <w:pStyle w:val="2"/>
        <w:spacing w:line="560" w:lineRule="exact"/>
        <w:ind w:firstLineChars="200" w:firstLine="560"/>
        <w:rPr>
          <w:rFonts w:ascii="楷体" w:eastAsia="楷体" w:hAnsi="楷体" w:cs="楷体"/>
          <w:sz w:val="28"/>
          <w:szCs w:val="28"/>
        </w:rPr>
      </w:pPr>
      <w:r>
        <w:rPr>
          <w:rFonts w:ascii="楷体" w:eastAsia="楷体" w:hAnsi="楷体" w:cs="楷体" w:hint="eastAsia"/>
          <w:sz w:val="28"/>
          <w:szCs w:val="28"/>
        </w:rPr>
        <w:t>报价人认为的其他必要文件</w:t>
      </w:r>
    </w:p>
    <w:p w:rsidR="00BF1E7C" w:rsidRDefault="00BF1E7C">
      <w:pPr>
        <w:pStyle w:val="2"/>
        <w:spacing w:line="600" w:lineRule="exact"/>
        <w:ind w:firstLineChars="200" w:firstLine="560"/>
        <w:rPr>
          <w:rFonts w:ascii="Times New Roman" w:eastAsia="楷体" w:hAnsi="Times New Roman" w:cs="楷体"/>
          <w:sz w:val="28"/>
          <w:szCs w:val="28"/>
        </w:rPr>
      </w:pPr>
    </w:p>
    <w:p w:rsidR="00BF1E7C" w:rsidRDefault="00842F1B">
      <w:pPr>
        <w:spacing w:line="560" w:lineRule="exact"/>
        <w:ind w:firstLineChars="200" w:firstLine="560"/>
        <w:rPr>
          <w:rFonts w:eastAsia="楷体" w:cs="楷体"/>
          <w:color w:val="000000"/>
          <w:sz w:val="28"/>
          <w:szCs w:val="28"/>
        </w:rPr>
      </w:pPr>
      <w:r>
        <w:rPr>
          <w:rFonts w:eastAsia="楷体" w:cs="楷体" w:hint="eastAsia"/>
          <w:color w:val="000000"/>
          <w:sz w:val="28"/>
          <w:szCs w:val="28"/>
        </w:rPr>
        <w:t>未密封或者在规定时间内未送达我单位的一律拒绝收取。提交材料至少包含以上资料，缺少一项其报价作无效处理，所有资料需加盖供应商公章、完善相关签名并密封，未盖公章视为无效报价。</w:t>
      </w:r>
    </w:p>
    <w:p w:rsidR="00BF1E7C" w:rsidRDefault="00842F1B">
      <w:pPr>
        <w:spacing w:line="560" w:lineRule="exact"/>
        <w:ind w:firstLineChars="200" w:firstLine="560"/>
        <w:rPr>
          <w:rFonts w:eastAsia="楷体" w:cs="楷体"/>
          <w:color w:val="000000"/>
          <w:sz w:val="28"/>
          <w:szCs w:val="28"/>
        </w:rPr>
      </w:pPr>
      <w:r>
        <w:rPr>
          <w:rFonts w:eastAsia="楷体" w:cs="楷体" w:hint="eastAsia"/>
          <w:color w:val="000000"/>
          <w:sz w:val="28"/>
          <w:szCs w:val="28"/>
        </w:rPr>
        <w:t>报价人须按上述统一格式及顺序向采购人提供《报价书》，否则可能被视为无效报价。</w:t>
      </w:r>
    </w:p>
    <w:p w:rsidR="00BF1E7C" w:rsidRDefault="00842F1B">
      <w:pPr>
        <w:pStyle w:val="20"/>
        <w:tabs>
          <w:tab w:val="left" w:pos="1875"/>
        </w:tabs>
        <w:ind w:leftChars="0" w:left="0" w:firstLineChars="0" w:firstLine="0"/>
        <w:rPr>
          <w:rFonts w:ascii="Times New Roman" w:hAnsi="Times New Roman"/>
          <w:sz w:val="28"/>
          <w:szCs w:val="28"/>
        </w:rPr>
      </w:pPr>
      <w:r>
        <w:rPr>
          <w:rFonts w:ascii="Times New Roman" w:eastAsia="黑体" w:hAnsi="Times New Roman"/>
          <w:sz w:val="28"/>
          <w:szCs w:val="28"/>
        </w:rPr>
        <w:br w:type="page"/>
      </w:r>
      <w:r>
        <w:rPr>
          <w:rFonts w:ascii="Times New Roman" w:hAnsi="Times New Roman"/>
          <w:sz w:val="28"/>
          <w:szCs w:val="28"/>
        </w:rPr>
        <w:lastRenderedPageBreak/>
        <w:t>附件</w:t>
      </w:r>
      <w:r>
        <w:rPr>
          <w:rFonts w:ascii="Times New Roman" w:hAnsi="Times New Roman" w:hint="eastAsia"/>
          <w:sz w:val="28"/>
          <w:szCs w:val="28"/>
        </w:rPr>
        <w:t>1</w:t>
      </w:r>
    </w:p>
    <w:tbl>
      <w:tblPr>
        <w:tblW w:w="9395" w:type="dxa"/>
        <w:jc w:val="center"/>
        <w:tblLayout w:type="fixed"/>
        <w:tblLook w:val="04A0" w:firstRow="1" w:lastRow="0" w:firstColumn="1" w:lastColumn="0" w:noHBand="0" w:noVBand="1"/>
      </w:tblPr>
      <w:tblGrid>
        <w:gridCol w:w="2050"/>
        <w:gridCol w:w="2710"/>
        <w:gridCol w:w="2292"/>
        <w:gridCol w:w="2343"/>
      </w:tblGrid>
      <w:tr w:rsidR="00BF1E7C">
        <w:trPr>
          <w:trHeight w:val="936"/>
          <w:jc w:val="center"/>
        </w:trPr>
        <w:tc>
          <w:tcPr>
            <w:tcW w:w="9395" w:type="dxa"/>
            <w:gridSpan w:val="4"/>
            <w:vMerge w:val="restart"/>
            <w:tcBorders>
              <w:top w:val="nil"/>
              <w:left w:val="nil"/>
              <w:bottom w:val="double" w:sz="2" w:space="0" w:color="000000"/>
              <w:right w:val="nil"/>
            </w:tcBorders>
            <w:vAlign w:val="center"/>
          </w:tcPr>
          <w:p w:rsidR="00BF1E7C" w:rsidRDefault="00842F1B">
            <w:pPr>
              <w:widowControl/>
              <w:jc w:val="center"/>
              <w:rPr>
                <w:rFonts w:eastAsia="方正小标宋简体" w:cs="宋体"/>
                <w:color w:val="000000"/>
                <w:sz w:val="44"/>
                <w:szCs w:val="44"/>
              </w:rPr>
            </w:pPr>
            <w:r>
              <w:rPr>
                <w:rFonts w:eastAsia="方正小标宋简体" w:cs="宋体" w:hint="eastAsia"/>
                <w:color w:val="000000"/>
                <w:sz w:val="44"/>
                <w:szCs w:val="44"/>
              </w:rPr>
              <w:t>报价表</w:t>
            </w:r>
          </w:p>
        </w:tc>
      </w:tr>
      <w:tr w:rsidR="00BF1E7C">
        <w:trPr>
          <w:trHeight w:val="936"/>
          <w:jc w:val="center"/>
        </w:trPr>
        <w:tc>
          <w:tcPr>
            <w:tcW w:w="9395" w:type="dxa"/>
            <w:gridSpan w:val="4"/>
            <w:vMerge/>
            <w:tcBorders>
              <w:top w:val="nil"/>
              <w:left w:val="nil"/>
              <w:bottom w:val="double" w:sz="2" w:space="0" w:color="auto"/>
              <w:right w:val="nil"/>
            </w:tcBorders>
            <w:vAlign w:val="center"/>
          </w:tcPr>
          <w:p w:rsidR="00BF1E7C" w:rsidRDefault="00BF1E7C">
            <w:pPr>
              <w:widowControl/>
              <w:jc w:val="left"/>
              <w:rPr>
                <w:rFonts w:eastAsia="方正小标宋简体" w:cs="宋体"/>
                <w:color w:val="000000"/>
                <w:sz w:val="44"/>
                <w:szCs w:val="44"/>
              </w:rPr>
            </w:pPr>
          </w:p>
        </w:tc>
      </w:tr>
      <w:tr w:rsidR="00BF1E7C">
        <w:trPr>
          <w:trHeight w:val="765"/>
          <w:jc w:val="center"/>
        </w:trPr>
        <w:tc>
          <w:tcPr>
            <w:tcW w:w="2050" w:type="dxa"/>
            <w:tcBorders>
              <w:top w:val="double" w:sz="2" w:space="0" w:color="auto"/>
              <w:left w:val="double" w:sz="2" w:space="0" w:color="auto"/>
              <w:bottom w:val="double" w:sz="2"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项目名称</w:t>
            </w:r>
          </w:p>
        </w:tc>
        <w:tc>
          <w:tcPr>
            <w:tcW w:w="5002" w:type="dxa"/>
            <w:gridSpan w:val="2"/>
            <w:tcBorders>
              <w:top w:val="double" w:sz="2" w:space="0" w:color="auto"/>
              <w:left w:val="nil"/>
              <w:bottom w:val="double" w:sz="2"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响应明细</w:t>
            </w:r>
          </w:p>
        </w:tc>
        <w:tc>
          <w:tcPr>
            <w:tcW w:w="2343" w:type="dxa"/>
            <w:tcBorders>
              <w:top w:val="double" w:sz="2" w:space="0" w:color="auto"/>
              <w:left w:val="nil"/>
              <w:bottom w:val="double" w:sz="2" w:space="0" w:color="auto"/>
              <w:right w:val="double" w:sz="2"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w:t>
            </w:r>
          </w:p>
        </w:tc>
      </w:tr>
      <w:tr w:rsidR="00BF1E7C">
        <w:trPr>
          <w:trHeight w:val="2952"/>
          <w:jc w:val="center"/>
        </w:trPr>
        <w:tc>
          <w:tcPr>
            <w:tcW w:w="2050" w:type="dxa"/>
            <w:tcBorders>
              <w:top w:val="double" w:sz="2" w:space="0" w:color="auto"/>
              <w:left w:val="double" w:sz="2" w:space="0" w:color="auto"/>
              <w:bottom w:val="single" w:sz="4" w:space="0" w:color="auto"/>
              <w:right w:val="single" w:sz="4" w:space="0" w:color="auto"/>
            </w:tcBorders>
            <w:vAlign w:val="center"/>
          </w:tcPr>
          <w:p w:rsidR="00BF1E7C" w:rsidRDefault="00842F1B">
            <w:pPr>
              <w:widowControl/>
              <w:spacing w:line="400" w:lineRule="exact"/>
              <w:jc w:val="center"/>
              <w:rPr>
                <w:rFonts w:eastAsia="黑体" w:cs="宋体"/>
                <w:color w:val="000000"/>
                <w:sz w:val="32"/>
                <w:szCs w:val="32"/>
              </w:rPr>
            </w:pPr>
            <w:r>
              <w:rPr>
                <w:rFonts w:eastAsia="黑体" w:cs="宋体" w:hint="eastAsia"/>
                <w:color w:val="000000"/>
                <w:sz w:val="32"/>
                <w:szCs w:val="32"/>
              </w:rPr>
              <w:t>期刊印刷</w:t>
            </w:r>
          </w:p>
        </w:tc>
        <w:tc>
          <w:tcPr>
            <w:tcW w:w="5002" w:type="dxa"/>
            <w:gridSpan w:val="2"/>
            <w:tcBorders>
              <w:top w:val="double" w:sz="2" w:space="0" w:color="auto"/>
              <w:left w:val="nil"/>
              <w:bottom w:val="single" w:sz="4" w:space="0" w:color="auto"/>
              <w:right w:val="single" w:sz="4" w:space="0" w:color="auto"/>
            </w:tcBorders>
            <w:vAlign w:val="center"/>
          </w:tcPr>
          <w:p w:rsidR="00BF1E7C" w:rsidRDefault="00842F1B">
            <w:pPr>
              <w:pStyle w:val="a9"/>
              <w:spacing w:before="0" w:beforeAutospacing="0" w:after="0" w:afterAutospacing="0" w:line="440" w:lineRule="exact"/>
              <w:ind w:firstLineChars="100" w:firstLine="300"/>
              <w:jc w:val="both"/>
              <w:rPr>
                <w:rFonts w:eastAsia="仿宋_GB2312" w:cs="仿宋_GB2312"/>
                <w:sz w:val="30"/>
                <w:szCs w:val="30"/>
              </w:rPr>
            </w:pPr>
            <w:r>
              <w:rPr>
                <w:rFonts w:eastAsia="仿宋_GB2312" w:cs="仿宋_GB2312" w:hint="eastAsia"/>
                <w:color w:val="000000"/>
                <w:kern w:val="2"/>
                <w:sz w:val="30"/>
                <w:szCs w:val="30"/>
              </w:rPr>
              <w:t>本公司承诺</w:t>
            </w:r>
            <w:proofErr w:type="gramStart"/>
            <w:r>
              <w:rPr>
                <w:rFonts w:eastAsia="仿宋_GB2312" w:cs="仿宋_GB2312" w:hint="eastAsia"/>
                <w:color w:val="000000"/>
                <w:kern w:val="2"/>
                <w:sz w:val="30"/>
                <w:szCs w:val="30"/>
              </w:rPr>
              <w:t>完全响应</w:t>
            </w:r>
            <w:proofErr w:type="gramEnd"/>
            <w:r>
              <w:rPr>
                <w:rFonts w:eastAsia="仿宋_GB2312" w:cs="仿宋_GB2312" w:hint="eastAsia"/>
                <w:color w:val="000000"/>
                <w:kern w:val="2"/>
                <w:sz w:val="30"/>
                <w:szCs w:val="30"/>
              </w:rPr>
              <w:t>本项目所有要求。</w:t>
            </w:r>
          </w:p>
        </w:tc>
        <w:tc>
          <w:tcPr>
            <w:tcW w:w="2343" w:type="dxa"/>
            <w:tcBorders>
              <w:top w:val="double" w:sz="2" w:space="0" w:color="auto"/>
              <w:left w:val="nil"/>
              <w:bottom w:val="single" w:sz="4" w:space="0" w:color="auto"/>
              <w:right w:val="double" w:sz="2" w:space="0" w:color="auto"/>
            </w:tcBorders>
            <w:vAlign w:val="center"/>
          </w:tcPr>
          <w:p w:rsidR="00BF1E7C" w:rsidRDefault="00842F1B">
            <w:pPr>
              <w:spacing w:line="400" w:lineRule="exact"/>
              <w:rPr>
                <w:rFonts w:eastAsia="仿宋_GB2312"/>
                <w:sz w:val="28"/>
              </w:rPr>
            </w:pPr>
            <w:r>
              <w:rPr>
                <w:rFonts w:eastAsia="仿宋_GB2312" w:hint="eastAsia"/>
                <w:sz w:val="28"/>
              </w:rPr>
              <w:t>黑白印刷：</w:t>
            </w:r>
          </w:p>
          <w:p w:rsidR="00BF1E7C" w:rsidRDefault="00842F1B">
            <w:pPr>
              <w:spacing w:line="400" w:lineRule="exact"/>
              <w:rPr>
                <w:rFonts w:eastAsia="仿宋_GB2312"/>
                <w:sz w:val="28"/>
              </w:rPr>
            </w:pPr>
            <w:r>
              <w:rPr>
                <w:rFonts w:eastAsia="仿宋_GB2312" w:hint="eastAsia"/>
                <w:sz w:val="28"/>
                <w:u w:val="single"/>
              </w:rPr>
              <w:t xml:space="preserve">         </w:t>
            </w:r>
            <w:r>
              <w:rPr>
                <w:rFonts w:eastAsia="仿宋_GB2312" w:hint="eastAsia"/>
                <w:sz w:val="28"/>
              </w:rPr>
              <w:t>元</w:t>
            </w:r>
            <w:r>
              <w:rPr>
                <w:rFonts w:eastAsia="仿宋_GB2312" w:hint="eastAsia"/>
                <w:sz w:val="28"/>
              </w:rPr>
              <w:t>/</w:t>
            </w:r>
            <w:r>
              <w:rPr>
                <w:rFonts w:eastAsia="仿宋_GB2312" w:hint="eastAsia"/>
                <w:sz w:val="28"/>
              </w:rPr>
              <w:t>册；</w:t>
            </w:r>
          </w:p>
          <w:p w:rsidR="00BF1E7C" w:rsidRDefault="00842F1B">
            <w:pPr>
              <w:spacing w:line="400" w:lineRule="exact"/>
              <w:rPr>
                <w:rFonts w:eastAsia="仿宋_GB2312"/>
                <w:sz w:val="28"/>
              </w:rPr>
            </w:pPr>
            <w:r>
              <w:rPr>
                <w:rFonts w:eastAsia="仿宋_GB2312" w:hint="eastAsia"/>
                <w:sz w:val="28"/>
              </w:rPr>
              <w:t>替换</w:t>
            </w:r>
            <w:r>
              <w:rPr>
                <w:rFonts w:eastAsia="仿宋_GB2312" w:hint="eastAsia"/>
                <w:sz w:val="28"/>
              </w:rPr>
              <w:t>1</w:t>
            </w:r>
            <w:r>
              <w:rPr>
                <w:rFonts w:eastAsia="仿宋_GB2312" w:hint="eastAsia"/>
                <w:sz w:val="28"/>
              </w:rPr>
              <w:t>页彩印单价增加：</w:t>
            </w:r>
          </w:p>
          <w:p w:rsidR="00BF1E7C" w:rsidRDefault="00842F1B">
            <w:pPr>
              <w:spacing w:line="400" w:lineRule="exact"/>
            </w:pPr>
            <w:r>
              <w:rPr>
                <w:rFonts w:eastAsia="仿宋_GB2312" w:hint="eastAsia"/>
                <w:sz w:val="28"/>
                <w:u w:val="single"/>
              </w:rPr>
              <w:t xml:space="preserve">         </w:t>
            </w:r>
            <w:r>
              <w:rPr>
                <w:rFonts w:eastAsia="仿宋_GB2312" w:hint="eastAsia"/>
                <w:sz w:val="28"/>
              </w:rPr>
              <w:t>元</w:t>
            </w:r>
            <w:r>
              <w:rPr>
                <w:rFonts w:eastAsia="仿宋_GB2312" w:hint="eastAsia"/>
                <w:sz w:val="28"/>
              </w:rPr>
              <w:t>/</w:t>
            </w:r>
            <w:r>
              <w:rPr>
                <w:rFonts w:eastAsia="仿宋_GB2312" w:hint="eastAsia"/>
                <w:sz w:val="28"/>
              </w:rPr>
              <w:t>册</w:t>
            </w:r>
          </w:p>
          <w:p w:rsidR="00BF1E7C" w:rsidRDefault="00BF1E7C">
            <w:pPr>
              <w:rPr>
                <w:highlight w:val="green"/>
              </w:rPr>
            </w:pPr>
          </w:p>
        </w:tc>
      </w:tr>
      <w:tr w:rsidR="00BF1E7C">
        <w:trPr>
          <w:trHeight w:val="561"/>
          <w:jc w:val="center"/>
        </w:trPr>
        <w:tc>
          <w:tcPr>
            <w:tcW w:w="2050" w:type="dxa"/>
            <w:tcBorders>
              <w:top w:val="single" w:sz="4" w:space="0" w:color="auto"/>
              <w:left w:val="double" w:sz="2" w:space="0" w:color="auto"/>
              <w:bottom w:val="single" w:sz="4"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报价时间</w:t>
            </w:r>
          </w:p>
        </w:tc>
        <w:tc>
          <w:tcPr>
            <w:tcW w:w="7345" w:type="dxa"/>
            <w:gridSpan w:val="3"/>
            <w:tcBorders>
              <w:top w:val="single" w:sz="4" w:space="0" w:color="auto"/>
              <w:left w:val="nil"/>
              <w:bottom w:val="single" w:sz="4" w:space="0" w:color="auto"/>
              <w:right w:val="double" w:sz="2" w:space="0" w:color="auto"/>
            </w:tcBorders>
            <w:vAlign w:val="center"/>
          </w:tcPr>
          <w:p w:rsidR="00BF1E7C" w:rsidRDefault="00842F1B">
            <w:pPr>
              <w:widowControl/>
              <w:jc w:val="center"/>
              <w:rPr>
                <w:rFonts w:eastAsia="仿宋_GB2312" w:cs="宋体"/>
                <w:color w:val="000000"/>
                <w:sz w:val="32"/>
                <w:szCs w:val="32"/>
              </w:rPr>
            </w:pPr>
            <w:r>
              <w:rPr>
                <w:rFonts w:eastAsia="仿宋_GB2312" w:cs="宋体" w:hint="eastAsia"/>
                <w:color w:val="000000"/>
                <w:sz w:val="32"/>
                <w:szCs w:val="32"/>
              </w:rPr>
              <w:t>2026</w:t>
            </w:r>
            <w:r>
              <w:rPr>
                <w:rFonts w:eastAsia="仿宋_GB2312" w:cs="宋体" w:hint="eastAsia"/>
                <w:color w:val="000000"/>
                <w:sz w:val="32"/>
                <w:szCs w:val="32"/>
              </w:rPr>
              <w:t>年</w:t>
            </w:r>
            <w:r>
              <w:rPr>
                <w:rFonts w:eastAsia="仿宋_GB2312" w:cs="宋体" w:hint="eastAsia"/>
                <w:color w:val="000000"/>
                <w:sz w:val="32"/>
                <w:szCs w:val="32"/>
              </w:rPr>
              <w:t xml:space="preserve">  </w:t>
            </w:r>
            <w:r>
              <w:rPr>
                <w:rFonts w:eastAsia="仿宋_GB2312" w:cs="宋体" w:hint="eastAsia"/>
                <w:color w:val="000000"/>
                <w:sz w:val="32"/>
                <w:szCs w:val="32"/>
              </w:rPr>
              <w:t>月</w:t>
            </w:r>
            <w:r>
              <w:rPr>
                <w:rFonts w:eastAsia="仿宋_GB2312" w:cs="宋体" w:hint="eastAsia"/>
                <w:color w:val="000000"/>
                <w:sz w:val="32"/>
                <w:szCs w:val="32"/>
              </w:rPr>
              <w:t xml:space="preserve">  </w:t>
            </w:r>
            <w:r>
              <w:rPr>
                <w:rFonts w:eastAsia="仿宋_GB2312" w:cs="宋体" w:hint="eastAsia"/>
                <w:color w:val="000000"/>
                <w:sz w:val="32"/>
                <w:szCs w:val="32"/>
              </w:rPr>
              <w:t>日</w:t>
            </w:r>
            <w:r>
              <w:rPr>
                <w:rFonts w:eastAsia="仿宋_GB2312" w:cs="宋体" w:hint="eastAsia"/>
                <w:color w:val="000000"/>
                <w:sz w:val="32"/>
                <w:szCs w:val="32"/>
              </w:rPr>
              <w:t xml:space="preserve">    </w:t>
            </w:r>
            <w:r>
              <w:rPr>
                <w:rFonts w:eastAsia="仿宋_GB2312" w:cs="宋体" w:hint="eastAsia"/>
                <w:color w:val="000000"/>
                <w:sz w:val="32"/>
                <w:szCs w:val="32"/>
              </w:rPr>
              <w:t>时</w:t>
            </w:r>
            <w:r>
              <w:rPr>
                <w:rFonts w:eastAsia="仿宋_GB2312" w:cs="宋体" w:hint="eastAsia"/>
                <w:color w:val="000000"/>
                <w:sz w:val="32"/>
                <w:szCs w:val="32"/>
              </w:rPr>
              <w:t xml:space="preserve">  </w:t>
            </w:r>
            <w:r>
              <w:rPr>
                <w:rFonts w:eastAsia="仿宋_GB2312" w:cs="宋体" w:hint="eastAsia"/>
                <w:color w:val="000000"/>
                <w:sz w:val="32"/>
                <w:szCs w:val="32"/>
              </w:rPr>
              <w:t>分</w:t>
            </w:r>
          </w:p>
        </w:tc>
      </w:tr>
      <w:tr w:rsidR="00BF1E7C">
        <w:trPr>
          <w:trHeight w:val="675"/>
          <w:jc w:val="center"/>
        </w:trPr>
        <w:tc>
          <w:tcPr>
            <w:tcW w:w="2050" w:type="dxa"/>
            <w:tcBorders>
              <w:top w:val="single" w:sz="4" w:space="0" w:color="auto"/>
              <w:left w:val="double" w:sz="2" w:space="0" w:color="auto"/>
              <w:bottom w:val="single" w:sz="4"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报价地点</w:t>
            </w:r>
          </w:p>
        </w:tc>
        <w:tc>
          <w:tcPr>
            <w:tcW w:w="7345" w:type="dxa"/>
            <w:gridSpan w:val="3"/>
            <w:tcBorders>
              <w:top w:val="single" w:sz="4" w:space="0" w:color="auto"/>
              <w:left w:val="nil"/>
              <w:bottom w:val="single" w:sz="4" w:space="0" w:color="auto"/>
              <w:right w:val="double" w:sz="2" w:space="0" w:color="auto"/>
            </w:tcBorders>
            <w:vAlign w:val="center"/>
          </w:tcPr>
          <w:p w:rsidR="00BF1E7C" w:rsidRDefault="00BF1E7C">
            <w:pPr>
              <w:widowControl/>
              <w:jc w:val="center"/>
              <w:rPr>
                <w:rFonts w:eastAsia="仿宋_GB2312" w:cs="宋体"/>
                <w:color w:val="000000"/>
                <w:sz w:val="32"/>
                <w:szCs w:val="32"/>
              </w:rPr>
            </w:pPr>
          </w:p>
        </w:tc>
      </w:tr>
      <w:tr w:rsidR="00BF1E7C">
        <w:trPr>
          <w:trHeight w:val="585"/>
          <w:jc w:val="center"/>
        </w:trPr>
        <w:tc>
          <w:tcPr>
            <w:tcW w:w="2050" w:type="dxa"/>
            <w:tcBorders>
              <w:top w:val="single" w:sz="4" w:space="0" w:color="auto"/>
              <w:left w:val="double" w:sz="2" w:space="0" w:color="auto"/>
              <w:bottom w:val="single" w:sz="4"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报价方式</w:t>
            </w:r>
          </w:p>
        </w:tc>
        <w:tc>
          <w:tcPr>
            <w:tcW w:w="7345" w:type="dxa"/>
            <w:gridSpan w:val="3"/>
            <w:tcBorders>
              <w:top w:val="single" w:sz="4" w:space="0" w:color="auto"/>
              <w:left w:val="nil"/>
              <w:bottom w:val="single" w:sz="4" w:space="0" w:color="auto"/>
              <w:right w:val="double" w:sz="2" w:space="0" w:color="auto"/>
            </w:tcBorders>
            <w:vAlign w:val="center"/>
          </w:tcPr>
          <w:p w:rsidR="00BF1E7C" w:rsidRDefault="00842F1B">
            <w:pPr>
              <w:widowControl/>
              <w:jc w:val="center"/>
              <w:rPr>
                <w:rFonts w:eastAsia="仿宋_GB2312" w:cs="宋体"/>
                <w:color w:val="000000"/>
                <w:sz w:val="32"/>
                <w:szCs w:val="32"/>
              </w:rPr>
            </w:pPr>
            <w:r>
              <w:rPr>
                <w:rFonts w:eastAsia="仿宋_GB2312" w:cs="宋体" w:hint="eastAsia"/>
                <w:color w:val="000000"/>
                <w:sz w:val="32"/>
                <w:szCs w:val="32"/>
              </w:rPr>
              <w:t>邮寄</w:t>
            </w:r>
            <w:r>
              <w:rPr>
                <w:rFonts w:eastAsia="仿宋_GB2312" w:cs="宋体" w:hint="eastAsia"/>
                <w:color w:val="000000"/>
                <w:sz w:val="32"/>
                <w:szCs w:val="32"/>
              </w:rPr>
              <w:t>/</w:t>
            </w:r>
            <w:r>
              <w:rPr>
                <w:rFonts w:eastAsia="仿宋_GB2312" w:cs="宋体" w:hint="eastAsia"/>
                <w:color w:val="000000"/>
                <w:sz w:val="32"/>
                <w:szCs w:val="32"/>
              </w:rPr>
              <w:t>现场递交</w:t>
            </w:r>
          </w:p>
        </w:tc>
      </w:tr>
      <w:tr w:rsidR="00BF1E7C">
        <w:trPr>
          <w:trHeight w:val="624"/>
          <w:jc w:val="center"/>
        </w:trPr>
        <w:tc>
          <w:tcPr>
            <w:tcW w:w="2050" w:type="dxa"/>
            <w:vMerge w:val="restart"/>
            <w:tcBorders>
              <w:top w:val="nil"/>
              <w:left w:val="double" w:sz="2" w:space="0" w:color="auto"/>
              <w:bottom w:val="single" w:sz="4"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报价人</w:t>
            </w:r>
          </w:p>
        </w:tc>
        <w:tc>
          <w:tcPr>
            <w:tcW w:w="2710" w:type="dxa"/>
            <w:vMerge w:val="restart"/>
            <w:tcBorders>
              <w:top w:val="nil"/>
              <w:left w:val="nil"/>
              <w:bottom w:val="single" w:sz="4" w:space="0" w:color="auto"/>
              <w:right w:val="single" w:sz="4" w:space="0" w:color="auto"/>
            </w:tcBorders>
            <w:vAlign w:val="center"/>
          </w:tcPr>
          <w:p w:rsidR="00BF1E7C" w:rsidRDefault="00BF1E7C">
            <w:pPr>
              <w:widowControl/>
              <w:rPr>
                <w:rFonts w:eastAsia="仿宋_GB2312" w:cs="宋体"/>
                <w:color w:val="000000"/>
                <w:sz w:val="32"/>
                <w:szCs w:val="32"/>
              </w:rPr>
            </w:pPr>
          </w:p>
        </w:tc>
        <w:tc>
          <w:tcPr>
            <w:tcW w:w="4635" w:type="dxa"/>
            <w:gridSpan w:val="2"/>
            <w:vMerge w:val="restart"/>
            <w:tcBorders>
              <w:top w:val="single" w:sz="4" w:space="0" w:color="auto"/>
              <w:left w:val="nil"/>
              <w:bottom w:val="single" w:sz="4" w:space="0" w:color="auto"/>
              <w:right w:val="double" w:sz="2" w:space="0" w:color="auto"/>
            </w:tcBorders>
            <w:vAlign w:val="center"/>
          </w:tcPr>
          <w:p w:rsidR="00BF1E7C" w:rsidRDefault="00842F1B">
            <w:pPr>
              <w:widowControl/>
              <w:rPr>
                <w:color w:val="000000"/>
                <w:sz w:val="36"/>
                <w:szCs w:val="36"/>
              </w:rPr>
            </w:pPr>
            <w:r>
              <w:rPr>
                <w:rFonts w:eastAsia="黑体" w:cs="宋体" w:hint="eastAsia"/>
                <w:color w:val="000000"/>
                <w:sz w:val="32"/>
                <w:szCs w:val="32"/>
              </w:rPr>
              <w:t>联系电话：</w:t>
            </w:r>
          </w:p>
        </w:tc>
      </w:tr>
      <w:tr w:rsidR="00BF1E7C">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BF1E7C" w:rsidRDefault="00BF1E7C">
            <w:pPr>
              <w:widowControl/>
              <w:jc w:val="left"/>
              <w:rPr>
                <w:rFonts w:eastAsia="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BF1E7C" w:rsidRDefault="00BF1E7C">
            <w:pPr>
              <w:widowControl/>
              <w:jc w:val="left"/>
              <w:rPr>
                <w:color w:val="000000"/>
                <w:sz w:val="36"/>
                <w:szCs w:val="36"/>
              </w:rPr>
            </w:pPr>
          </w:p>
        </w:tc>
        <w:tc>
          <w:tcPr>
            <w:tcW w:w="4635" w:type="dxa"/>
            <w:gridSpan w:val="2"/>
            <w:vMerge/>
            <w:tcBorders>
              <w:top w:val="single" w:sz="4" w:space="0" w:color="auto"/>
              <w:left w:val="nil"/>
              <w:bottom w:val="single" w:sz="4" w:space="0" w:color="auto"/>
              <w:right w:val="double" w:sz="2" w:space="0" w:color="auto"/>
            </w:tcBorders>
            <w:vAlign w:val="center"/>
          </w:tcPr>
          <w:p w:rsidR="00BF1E7C" w:rsidRDefault="00BF1E7C">
            <w:pPr>
              <w:widowControl/>
              <w:jc w:val="left"/>
              <w:rPr>
                <w:color w:val="000000"/>
                <w:sz w:val="36"/>
                <w:szCs w:val="36"/>
              </w:rPr>
            </w:pPr>
          </w:p>
        </w:tc>
      </w:tr>
      <w:tr w:rsidR="00BF1E7C">
        <w:trPr>
          <w:trHeight w:val="624"/>
          <w:jc w:val="center"/>
        </w:trPr>
        <w:tc>
          <w:tcPr>
            <w:tcW w:w="2050" w:type="dxa"/>
            <w:vMerge/>
            <w:tcBorders>
              <w:top w:val="nil"/>
              <w:left w:val="double" w:sz="2" w:space="0" w:color="auto"/>
              <w:bottom w:val="single" w:sz="4" w:space="0" w:color="auto"/>
              <w:right w:val="single" w:sz="4" w:space="0" w:color="auto"/>
            </w:tcBorders>
            <w:vAlign w:val="center"/>
          </w:tcPr>
          <w:p w:rsidR="00BF1E7C" w:rsidRDefault="00BF1E7C">
            <w:pPr>
              <w:widowControl/>
              <w:jc w:val="left"/>
              <w:rPr>
                <w:rFonts w:eastAsia="黑体" w:cs="宋体"/>
                <w:color w:val="000000"/>
                <w:sz w:val="32"/>
                <w:szCs w:val="32"/>
              </w:rPr>
            </w:pPr>
          </w:p>
        </w:tc>
        <w:tc>
          <w:tcPr>
            <w:tcW w:w="2710" w:type="dxa"/>
            <w:vMerge/>
            <w:tcBorders>
              <w:top w:val="nil"/>
              <w:left w:val="nil"/>
              <w:bottom w:val="single" w:sz="4" w:space="0" w:color="auto"/>
              <w:right w:val="single" w:sz="4" w:space="0" w:color="auto"/>
            </w:tcBorders>
            <w:vAlign w:val="center"/>
          </w:tcPr>
          <w:p w:rsidR="00BF1E7C" w:rsidRDefault="00BF1E7C">
            <w:pPr>
              <w:widowControl/>
              <w:jc w:val="left"/>
              <w:rPr>
                <w:color w:val="000000"/>
                <w:sz w:val="36"/>
                <w:szCs w:val="36"/>
              </w:rPr>
            </w:pPr>
          </w:p>
        </w:tc>
        <w:tc>
          <w:tcPr>
            <w:tcW w:w="4635" w:type="dxa"/>
            <w:gridSpan w:val="2"/>
            <w:vMerge/>
            <w:tcBorders>
              <w:top w:val="single" w:sz="4" w:space="0" w:color="auto"/>
              <w:left w:val="nil"/>
              <w:bottom w:val="single" w:sz="4" w:space="0" w:color="auto"/>
              <w:right w:val="double" w:sz="2" w:space="0" w:color="auto"/>
            </w:tcBorders>
            <w:vAlign w:val="center"/>
          </w:tcPr>
          <w:p w:rsidR="00BF1E7C" w:rsidRDefault="00BF1E7C">
            <w:pPr>
              <w:widowControl/>
              <w:jc w:val="left"/>
              <w:rPr>
                <w:color w:val="000000"/>
                <w:sz w:val="36"/>
                <w:szCs w:val="36"/>
              </w:rPr>
            </w:pPr>
          </w:p>
        </w:tc>
      </w:tr>
      <w:tr w:rsidR="00BF1E7C">
        <w:trPr>
          <w:trHeight w:val="1808"/>
          <w:jc w:val="center"/>
        </w:trPr>
        <w:tc>
          <w:tcPr>
            <w:tcW w:w="2050" w:type="dxa"/>
            <w:tcBorders>
              <w:top w:val="single" w:sz="4" w:space="0" w:color="auto"/>
              <w:left w:val="double" w:sz="2" w:space="0" w:color="auto"/>
              <w:bottom w:val="double" w:sz="2" w:space="0" w:color="auto"/>
              <w:right w:val="single" w:sz="4" w:space="0" w:color="auto"/>
            </w:tcBorders>
            <w:vAlign w:val="center"/>
          </w:tcPr>
          <w:p w:rsidR="00BF1E7C" w:rsidRDefault="00842F1B">
            <w:pPr>
              <w:widowControl/>
              <w:jc w:val="center"/>
              <w:rPr>
                <w:rFonts w:eastAsia="黑体" w:cs="宋体"/>
                <w:color w:val="000000"/>
                <w:sz w:val="32"/>
                <w:szCs w:val="32"/>
              </w:rPr>
            </w:pPr>
            <w:r>
              <w:rPr>
                <w:rFonts w:eastAsia="黑体" w:cs="宋体" w:hint="eastAsia"/>
                <w:color w:val="000000"/>
                <w:sz w:val="32"/>
                <w:szCs w:val="32"/>
              </w:rPr>
              <w:t>报价单位</w:t>
            </w:r>
          </w:p>
        </w:tc>
        <w:tc>
          <w:tcPr>
            <w:tcW w:w="7345" w:type="dxa"/>
            <w:gridSpan w:val="3"/>
            <w:tcBorders>
              <w:top w:val="single" w:sz="4" w:space="0" w:color="auto"/>
              <w:left w:val="nil"/>
              <w:bottom w:val="double" w:sz="2" w:space="0" w:color="auto"/>
              <w:right w:val="double" w:sz="2" w:space="0" w:color="auto"/>
            </w:tcBorders>
            <w:vAlign w:val="center"/>
          </w:tcPr>
          <w:p w:rsidR="00BF1E7C" w:rsidRDefault="00842F1B">
            <w:pPr>
              <w:widowControl/>
              <w:jc w:val="left"/>
              <w:rPr>
                <w:rFonts w:eastAsia="楷体_GB2312" w:cs="宋体"/>
                <w:color w:val="000000"/>
                <w:sz w:val="32"/>
                <w:szCs w:val="32"/>
              </w:rPr>
            </w:pPr>
            <w:r>
              <w:rPr>
                <w:rFonts w:eastAsia="楷体_GB2312" w:cs="宋体" w:hint="eastAsia"/>
                <w:color w:val="000000"/>
                <w:sz w:val="32"/>
                <w:szCs w:val="32"/>
              </w:rPr>
              <w:t xml:space="preserve">                              </w:t>
            </w:r>
            <w:r>
              <w:rPr>
                <w:rFonts w:eastAsia="楷体_GB2312" w:cs="宋体" w:hint="eastAsia"/>
                <w:color w:val="000000"/>
                <w:sz w:val="32"/>
                <w:szCs w:val="32"/>
              </w:rPr>
              <w:t>（盖章）</w:t>
            </w:r>
          </w:p>
        </w:tc>
      </w:tr>
    </w:tbl>
    <w:p w:rsidR="00BF1E7C" w:rsidRDefault="00842F1B">
      <w:pPr>
        <w:pStyle w:val="20"/>
        <w:tabs>
          <w:tab w:val="left" w:pos="1875"/>
        </w:tabs>
        <w:spacing w:after="0" w:line="300" w:lineRule="exact"/>
        <w:ind w:leftChars="0" w:left="0" w:firstLineChars="0" w:firstLine="0"/>
        <w:rPr>
          <w:rFonts w:ascii="Times New Roman" w:hAnsi="Times New Roman"/>
          <w:szCs w:val="21"/>
        </w:rPr>
      </w:pPr>
      <w:r>
        <w:rPr>
          <w:rFonts w:ascii="Times New Roman" w:hAnsi="Times New Roman" w:hint="eastAsia"/>
          <w:szCs w:val="21"/>
        </w:rPr>
        <w:t>注：未完全响应的，按无效报价处理。若有正偏离，可在“</w:t>
      </w:r>
      <w:r>
        <w:rPr>
          <w:rFonts w:ascii="Times New Roman" w:hAnsi="Times New Roman" w:cs="宋体" w:hint="eastAsia"/>
          <w:szCs w:val="21"/>
        </w:rPr>
        <w:t>响应明细</w:t>
      </w:r>
      <w:r>
        <w:rPr>
          <w:rFonts w:ascii="Times New Roman" w:hAnsi="Times New Roman" w:hint="eastAsia"/>
          <w:szCs w:val="21"/>
        </w:rPr>
        <w:t>”中注明。</w:t>
      </w:r>
    </w:p>
    <w:p w:rsidR="00BF1E7C" w:rsidRDefault="00842F1B">
      <w:pPr>
        <w:pStyle w:val="20"/>
        <w:tabs>
          <w:tab w:val="left" w:pos="1875"/>
        </w:tabs>
        <w:spacing w:after="0" w:line="300" w:lineRule="exact"/>
        <w:ind w:leftChars="0" w:left="0" w:firstLineChars="0" w:firstLine="0"/>
        <w:rPr>
          <w:rFonts w:ascii="Times New Roman" w:hAnsi="Times New Roman"/>
          <w:szCs w:val="21"/>
        </w:rPr>
      </w:pPr>
      <w:r>
        <w:rPr>
          <w:rFonts w:ascii="Times New Roman" w:hAnsi="Times New Roman" w:hint="eastAsia"/>
          <w:szCs w:val="21"/>
        </w:rPr>
        <w:t>评审价格（单册）</w:t>
      </w:r>
      <w:r>
        <w:rPr>
          <w:rFonts w:ascii="Times New Roman" w:hAnsi="Times New Roman" w:hint="eastAsia"/>
          <w:szCs w:val="21"/>
        </w:rPr>
        <w:t>=</w:t>
      </w:r>
      <w:r>
        <w:rPr>
          <w:rFonts w:ascii="Times New Roman" w:hAnsi="Times New Roman" w:hint="eastAsia"/>
          <w:szCs w:val="21"/>
        </w:rPr>
        <w:t>黑白价格</w:t>
      </w:r>
      <w:r>
        <w:rPr>
          <w:rFonts w:ascii="Times New Roman" w:hAnsi="Times New Roman" w:hint="eastAsia"/>
          <w:szCs w:val="21"/>
        </w:rPr>
        <w:t>*0.95+</w:t>
      </w:r>
      <w:r>
        <w:rPr>
          <w:rFonts w:ascii="Times New Roman" w:hAnsi="Times New Roman" w:hint="eastAsia"/>
          <w:szCs w:val="21"/>
        </w:rPr>
        <w:t>彩印价格</w:t>
      </w:r>
      <w:r>
        <w:rPr>
          <w:rFonts w:ascii="Times New Roman" w:hAnsi="Times New Roman" w:hint="eastAsia"/>
          <w:szCs w:val="21"/>
        </w:rPr>
        <w:t>*0.05</w:t>
      </w:r>
      <w:r>
        <w:rPr>
          <w:rFonts w:ascii="Times New Roman" w:hAnsi="Times New Roman" w:hint="eastAsia"/>
          <w:szCs w:val="21"/>
        </w:rPr>
        <w:t>。</w:t>
      </w:r>
    </w:p>
    <w:p w:rsidR="00BF1E7C" w:rsidRDefault="00842F1B">
      <w:pPr>
        <w:pStyle w:val="20"/>
        <w:tabs>
          <w:tab w:val="left" w:pos="1875"/>
        </w:tabs>
        <w:spacing w:after="0" w:line="300" w:lineRule="exact"/>
        <w:ind w:leftChars="0" w:left="0" w:firstLineChars="0" w:firstLine="0"/>
        <w:rPr>
          <w:rFonts w:ascii="Times New Roman" w:hAnsi="Times New Roman"/>
          <w:szCs w:val="21"/>
        </w:rPr>
      </w:pPr>
      <w:r>
        <w:rPr>
          <w:rFonts w:ascii="Times New Roman" w:hAnsi="Times New Roman" w:hint="eastAsia"/>
          <w:szCs w:val="21"/>
        </w:rPr>
        <w:t>结算单价（单册）</w:t>
      </w:r>
      <w:r>
        <w:rPr>
          <w:rFonts w:ascii="Times New Roman" w:hAnsi="Times New Roman" w:hint="eastAsia"/>
          <w:szCs w:val="21"/>
        </w:rPr>
        <w:t>=</w:t>
      </w:r>
      <w:r>
        <w:rPr>
          <w:rFonts w:ascii="Times New Roman" w:hAnsi="Times New Roman" w:hint="eastAsia"/>
          <w:szCs w:val="21"/>
        </w:rPr>
        <w:t>黑白价格（单册价格）</w:t>
      </w:r>
      <w:r>
        <w:rPr>
          <w:rFonts w:ascii="Times New Roman" w:hAnsi="Times New Roman" w:hint="eastAsia"/>
          <w:szCs w:val="21"/>
        </w:rPr>
        <w:t>+</w:t>
      </w:r>
      <w:r>
        <w:rPr>
          <w:rFonts w:ascii="Times New Roman" w:hAnsi="Times New Roman" w:hint="eastAsia"/>
          <w:szCs w:val="21"/>
        </w:rPr>
        <w:t>彩印页数</w:t>
      </w:r>
      <w:r>
        <w:rPr>
          <w:rFonts w:ascii="Times New Roman" w:hAnsi="Times New Roman" w:hint="eastAsia"/>
          <w:szCs w:val="21"/>
        </w:rPr>
        <w:t>*</w:t>
      </w:r>
      <w:r>
        <w:rPr>
          <w:rFonts w:ascii="Times New Roman" w:hAnsi="Times New Roman" w:hint="eastAsia"/>
          <w:szCs w:val="21"/>
        </w:rPr>
        <w:t>替换</w:t>
      </w:r>
      <w:r>
        <w:rPr>
          <w:rFonts w:ascii="Times New Roman" w:hAnsi="Times New Roman" w:hint="eastAsia"/>
          <w:szCs w:val="21"/>
        </w:rPr>
        <w:t>1</w:t>
      </w:r>
      <w:r>
        <w:rPr>
          <w:rFonts w:ascii="Times New Roman" w:hAnsi="Times New Roman" w:hint="eastAsia"/>
          <w:szCs w:val="21"/>
        </w:rPr>
        <w:t>页彩印单价。</w:t>
      </w:r>
    </w:p>
    <w:p w:rsidR="00BF1E7C" w:rsidRDefault="00842F1B">
      <w:pPr>
        <w:pStyle w:val="20"/>
        <w:tabs>
          <w:tab w:val="left" w:pos="1875"/>
        </w:tabs>
        <w:spacing w:after="0" w:line="300" w:lineRule="exact"/>
        <w:ind w:leftChars="0" w:left="0" w:firstLineChars="0" w:firstLine="0"/>
        <w:rPr>
          <w:rFonts w:ascii="Times New Roman" w:hAnsi="Times New Roman"/>
          <w:sz w:val="28"/>
          <w:szCs w:val="28"/>
        </w:rPr>
      </w:pPr>
      <w:r>
        <w:rPr>
          <w:rFonts w:ascii="Times New Roman" w:hAnsi="Times New Roman" w:hint="eastAsia"/>
          <w:b/>
          <w:szCs w:val="21"/>
        </w:rPr>
        <w:t>报价表中所指的彩印页数是甲方指定的页数，不是乙方根据自身印刷机器幅面而具体彩印的页数，请报价时根据自身机器严谨核算替换</w:t>
      </w:r>
      <w:r>
        <w:rPr>
          <w:rFonts w:ascii="Times New Roman" w:hAnsi="Times New Roman" w:hint="eastAsia"/>
          <w:b/>
          <w:szCs w:val="21"/>
        </w:rPr>
        <w:t>1</w:t>
      </w:r>
      <w:r>
        <w:rPr>
          <w:rFonts w:ascii="Times New Roman" w:hAnsi="Times New Roman" w:hint="eastAsia"/>
          <w:b/>
          <w:szCs w:val="21"/>
        </w:rPr>
        <w:t>页彩印的单价，乙方不能在后续结算中因印刷机器幅面、制版等需要成倍增加印刷页面和价格，特此说明。</w:t>
      </w:r>
      <w:r>
        <w:rPr>
          <w:rFonts w:ascii="Times New Roman" w:eastAsia="微软雅黑" w:hAnsi="Times New Roman"/>
          <w:sz w:val="28"/>
          <w:szCs w:val="28"/>
        </w:rPr>
        <w:br w:type="page"/>
      </w:r>
      <w:r>
        <w:rPr>
          <w:rFonts w:ascii="Times New Roman" w:hAnsi="Times New Roman" w:hint="eastAsia"/>
          <w:sz w:val="28"/>
          <w:szCs w:val="28"/>
        </w:rPr>
        <w:lastRenderedPageBreak/>
        <w:t>附件</w:t>
      </w:r>
      <w:r>
        <w:rPr>
          <w:rFonts w:ascii="Times New Roman" w:hAnsi="Times New Roman" w:hint="eastAsia"/>
          <w:sz w:val="28"/>
          <w:szCs w:val="28"/>
        </w:rPr>
        <w:t>2</w:t>
      </w:r>
    </w:p>
    <w:p w:rsidR="00BF1E7C" w:rsidRDefault="00842F1B">
      <w:pPr>
        <w:jc w:val="center"/>
        <w:rPr>
          <w:rFonts w:eastAsia="方正小标宋简体"/>
          <w:bCs/>
          <w:sz w:val="44"/>
          <w:szCs w:val="44"/>
        </w:rPr>
      </w:pPr>
      <w:r>
        <w:rPr>
          <w:rFonts w:eastAsia="方正小标宋简体" w:hint="eastAsia"/>
          <w:bCs/>
          <w:sz w:val="44"/>
          <w:szCs w:val="44"/>
        </w:rPr>
        <w:t>法定代表人资格证明书</w:t>
      </w:r>
    </w:p>
    <w:p w:rsidR="00BF1E7C" w:rsidRDefault="00BF1E7C">
      <w:pPr>
        <w:jc w:val="center"/>
        <w:rPr>
          <w:rFonts w:eastAsia="华文中宋"/>
          <w:bCs/>
          <w:sz w:val="44"/>
        </w:rPr>
      </w:pPr>
    </w:p>
    <w:p w:rsidR="00BF1E7C" w:rsidRDefault="00BF1E7C">
      <w:pPr>
        <w:ind w:firstLineChars="200" w:firstLine="560"/>
        <w:rPr>
          <w:rFonts w:eastAsia="楷体_GB2312"/>
          <w:sz w:val="28"/>
          <w:szCs w:val="28"/>
        </w:rPr>
      </w:pPr>
    </w:p>
    <w:p w:rsidR="00BF1E7C" w:rsidRDefault="00842F1B">
      <w:pPr>
        <w:ind w:firstLineChars="200" w:firstLine="560"/>
        <w:rPr>
          <w:rFonts w:eastAsia="仿宋_GB2312"/>
          <w:sz w:val="28"/>
          <w:szCs w:val="28"/>
        </w:rPr>
      </w:pPr>
      <w:r>
        <w:rPr>
          <w:rFonts w:eastAsia="仿宋_GB2312" w:hint="eastAsia"/>
          <w:sz w:val="28"/>
          <w:szCs w:val="28"/>
          <w:u w:val="single"/>
        </w:rPr>
        <w:t>（法定代表人姓名）</w:t>
      </w:r>
      <w:r>
        <w:rPr>
          <w:rFonts w:eastAsia="仿宋_GB2312" w:hint="eastAsia"/>
          <w:sz w:val="28"/>
          <w:szCs w:val="28"/>
        </w:rPr>
        <w:t>系</w:t>
      </w:r>
      <w:r>
        <w:rPr>
          <w:rFonts w:eastAsia="仿宋_GB2312" w:hint="eastAsia"/>
          <w:sz w:val="28"/>
          <w:szCs w:val="28"/>
          <w:u w:val="single"/>
        </w:rPr>
        <w:t>（报价方全称）</w:t>
      </w:r>
      <w:r>
        <w:rPr>
          <w:rFonts w:eastAsia="仿宋_GB2312" w:hint="eastAsia"/>
          <w:sz w:val="28"/>
          <w:szCs w:val="28"/>
        </w:rPr>
        <w:t>的法定代表人。</w:t>
      </w:r>
    </w:p>
    <w:p w:rsidR="00BF1E7C" w:rsidRDefault="00BF1E7C">
      <w:pPr>
        <w:ind w:firstLineChars="200" w:firstLine="560"/>
        <w:rPr>
          <w:rFonts w:eastAsia="仿宋_GB2312"/>
          <w:sz w:val="28"/>
          <w:szCs w:val="28"/>
        </w:rPr>
      </w:pPr>
    </w:p>
    <w:p w:rsidR="00BF1E7C" w:rsidRDefault="00842F1B">
      <w:pPr>
        <w:ind w:firstLineChars="200" w:firstLine="560"/>
        <w:rPr>
          <w:rFonts w:eastAsia="仿宋_GB2312"/>
          <w:sz w:val="28"/>
          <w:szCs w:val="28"/>
        </w:rPr>
      </w:pPr>
      <w:r>
        <w:rPr>
          <w:rFonts w:eastAsia="仿宋_GB2312" w:hint="eastAsia"/>
          <w:sz w:val="28"/>
          <w:szCs w:val="28"/>
        </w:rPr>
        <w:t>特此证明</w:t>
      </w:r>
    </w:p>
    <w:p w:rsidR="00BF1E7C" w:rsidRDefault="00BF1E7C">
      <w:pPr>
        <w:pStyle w:val="20"/>
        <w:ind w:firstLine="436"/>
        <w:rPr>
          <w:rFonts w:ascii="Times New Roman" w:hAnsi="Times New Roman"/>
        </w:rPr>
      </w:pPr>
    </w:p>
    <w:p w:rsidR="00BF1E7C" w:rsidRDefault="00BF1E7C">
      <w:pPr>
        <w:pStyle w:val="20"/>
        <w:ind w:firstLine="436"/>
        <w:rPr>
          <w:rFonts w:ascii="Times New Roman" w:hAnsi="Times New Roman"/>
        </w:rPr>
      </w:pPr>
    </w:p>
    <w:p w:rsidR="00BF1E7C" w:rsidRDefault="00842F1B">
      <w:pPr>
        <w:ind w:firstLineChars="200" w:firstLine="420"/>
        <w:rPr>
          <w:rFonts w:eastAsia="仿宋_GB2312"/>
          <w:sz w:val="28"/>
          <w:szCs w:val="28"/>
        </w:rPr>
      </w:pPr>
      <w:r>
        <w:rPr>
          <w:rFonts w:eastAsia="仿宋_GB2312" w:cs="宋体" w:hint="eastAsia"/>
          <w:noProof/>
        </w:rPr>
        <mc:AlternateContent>
          <mc:Choice Requires="wps">
            <w:drawing>
              <wp:anchor distT="0" distB="0" distL="114300" distR="114300" simplePos="0" relativeHeight="251659264" behindDoc="0" locked="0" layoutInCell="1" allowOverlap="1" wp14:anchorId="7872476B" wp14:editId="532ADE56">
                <wp:simplePos x="0" y="0"/>
                <wp:positionH relativeFrom="column">
                  <wp:posOffset>359410</wp:posOffset>
                </wp:positionH>
                <wp:positionV relativeFrom="paragraph">
                  <wp:posOffset>98425</wp:posOffset>
                </wp:positionV>
                <wp:extent cx="2240915" cy="1125855"/>
                <wp:effectExtent l="5715" t="7620" r="10795" b="95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BF1E7C" w:rsidRDefault="00BF1E7C">
                            <w:pPr>
                              <w:jc w:val="center"/>
                              <w:rPr>
                                <w:rFonts w:ascii="宋体"/>
                              </w:rPr>
                            </w:pP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8.3pt;margin-top:7.7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">
                <v:stroke dashstyle="dash"/>
                <v:textbox>
                  <w:txbxContent>
                    <w:p w:rsidR="00BF1E7C" w:rsidRDefault="00BF1E7C">
                      <w:pPr>
                        <w:jc w:val="center"/>
                        <w:rPr>
                          <w:rFonts w:ascii="宋体"/>
                        </w:rPr>
                      </w:pP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eastAsia="仿宋_GB2312" w:cs="宋体" w:hint="eastAsia"/>
          <w:noProof/>
        </w:rPr>
        <mc:AlternateContent>
          <mc:Choice Requires="wps">
            <w:drawing>
              <wp:anchor distT="0" distB="0" distL="114300" distR="114300" simplePos="0" relativeHeight="251660288" behindDoc="0" locked="0" layoutInCell="1" allowOverlap="1" wp14:anchorId="2EA07CDC" wp14:editId="5DE2C1D0">
                <wp:simplePos x="0" y="0"/>
                <wp:positionH relativeFrom="column">
                  <wp:posOffset>2959735</wp:posOffset>
                </wp:positionH>
                <wp:positionV relativeFrom="paragraph">
                  <wp:posOffset>90170</wp:posOffset>
                </wp:positionV>
                <wp:extent cx="2240915" cy="1125855"/>
                <wp:effectExtent l="5715" t="8890" r="10795" b="825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BF1E7C" w:rsidRDefault="00BF1E7C">
                            <w:pPr>
                              <w:jc w:val="center"/>
                              <w:rPr>
                                <w:rFonts w:ascii="宋体"/>
                              </w:rPr>
                            </w:pP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3" o:spid="_x0000_s1027" type="#_x0000_t202" style="position:absolute;left:0;text-align:left;margin-left:233.05pt;margin-top:7.1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">
                <v:stroke dashstyle="dash"/>
                <v:textbox>
                  <w:txbxContent>
                    <w:p w:rsidR="00BF1E7C" w:rsidRDefault="00BF1E7C">
                      <w:pPr>
                        <w:jc w:val="center"/>
                        <w:rPr>
                          <w:rFonts w:ascii="宋体"/>
                        </w:rPr>
                      </w:pP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BF1E7C" w:rsidRDefault="00842F1B">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BF1E7C" w:rsidRDefault="00BF1E7C">
      <w:pPr>
        <w:ind w:firstLineChars="200" w:firstLine="560"/>
        <w:rPr>
          <w:rFonts w:eastAsia="仿宋_GB2312"/>
          <w:sz w:val="28"/>
          <w:szCs w:val="28"/>
        </w:rPr>
      </w:pPr>
    </w:p>
    <w:p w:rsidR="00BF1E7C" w:rsidRDefault="00BF1E7C">
      <w:pPr>
        <w:rPr>
          <w:rFonts w:eastAsia="仿宋_GB2312"/>
          <w:sz w:val="28"/>
          <w:szCs w:val="28"/>
        </w:rPr>
      </w:pPr>
    </w:p>
    <w:p w:rsidR="00BF1E7C" w:rsidRDefault="00BF1E7C">
      <w:pPr>
        <w:rPr>
          <w:rFonts w:eastAsia="仿宋_GB2312"/>
          <w:sz w:val="28"/>
          <w:szCs w:val="28"/>
        </w:rPr>
      </w:pPr>
    </w:p>
    <w:p w:rsidR="00BF1E7C" w:rsidRDefault="00BF1E7C">
      <w:pPr>
        <w:rPr>
          <w:rFonts w:eastAsia="仿宋_GB2312"/>
          <w:sz w:val="28"/>
          <w:szCs w:val="28"/>
        </w:rPr>
      </w:pPr>
    </w:p>
    <w:p w:rsidR="00BF1E7C" w:rsidRDefault="00BF1E7C">
      <w:pPr>
        <w:rPr>
          <w:rFonts w:eastAsia="仿宋_GB2312"/>
          <w:sz w:val="28"/>
          <w:szCs w:val="28"/>
        </w:rPr>
      </w:pPr>
    </w:p>
    <w:p w:rsidR="00BF1E7C" w:rsidRDefault="00842F1B">
      <w:pPr>
        <w:spacing w:line="560" w:lineRule="exact"/>
        <w:ind w:firstLineChars="1100" w:firstLine="3080"/>
        <w:rPr>
          <w:rFonts w:eastAsia="仿宋_GB2312"/>
          <w:sz w:val="28"/>
          <w:szCs w:val="28"/>
        </w:rPr>
      </w:pPr>
      <w:r>
        <w:rPr>
          <w:rFonts w:eastAsia="仿宋_GB2312" w:hint="eastAsia"/>
          <w:sz w:val="28"/>
          <w:szCs w:val="28"/>
        </w:rPr>
        <w:t>报价供应商全称：（盖章）</w:t>
      </w:r>
    </w:p>
    <w:p w:rsidR="00BF1E7C" w:rsidRDefault="00BF1E7C">
      <w:pPr>
        <w:jc w:val="left"/>
        <w:rPr>
          <w:rFonts w:eastAsia="仿宋_GB2312"/>
          <w:sz w:val="28"/>
          <w:szCs w:val="28"/>
        </w:rPr>
      </w:pPr>
    </w:p>
    <w:p w:rsidR="00BF1E7C" w:rsidRDefault="00842F1B">
      <w:pPr>
        <w:spacing w:line="560" w:lineRule="exact"/>
        <w:ind w:leftChars="1413" w:left="6360" w:hanging="3393"/>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BF1E7C" w:rsidRDefault="00842F1B">
      <w:pPr>
        <w:pStyle w:val="20"/>
        <w:tabs>
          <w:tab w:val="left" w:pos="1875"/>
        </w:tabs>
        <w:ind w:leftChars="0" w:left="0" w:firstLineChars="0" w:firstLine="0"/>
        <w:rPr>
          <w:rFonts w:ascii="Times New Roman" w:hAnsi="Times New Roman"/>
          <w:sz w:val="28"/>
          <w:szCs w:val="28"/>
        </w:rPr>
      </w:pPr>
      <w:r>
        <w:rPr>
          <w:rFonts w:ascii="Times New Roman" w:hAnsi="Times New Roman" w:hint="eastAsia"/>
          <w:sz w:val="28"/>
          <w:szCs w:val="28"/>
        </w:rPr>
        <w:br w:type="page"/>
      </w:r>
      <w:r>
        <w:rPr>
          <w:rFonts w:ascii="Times New Roman" w:hAnsi="Times New Roman" w:hint="eastAsia"/>
          <w:sz w:val="28"/>
          <w:szCs w:val="28"/>
        </w:rPr>
        <w:lastRenderedPageBreak/>
        <w:t>附件</w:t>
      </w:r>
      <w:r>
        <w:rPr>
          <w:rFonts w:ascii="Times New Roman" w:hAnsi="Times New Roman" w:hint="eastAsia"/>
          <w:sz w:val="28"/>
          <w:szCs w:val="28"/>
        </w:rPr>
        <w:t>3</w:t>
      </w:r>
    </w:p>
    <w:p w:rsidR="00BF1E7C" w:rsidRDefault="00842F1B">
      <w:pPr>
        <w:jc w:val="center"/>
        <w:rPr>
          <w:rFonts w:eastAsia="方正小标宋简体"/>
          <w:bCs/>
          <w:sz w:val="44"/>
          <w:szCs w:val="44"/>
        </w:rPr>
      </w:pPr>
      <w:r>
        <w:rPr>
          <w:rFonts w:eastAsia="方正小标宋简体" w:hint="eastAsia"/>
          <w:bCs/>
          <w:sz w:val="44"/>
          <w:szCs w:val="44"/>
        </w:rPr>
        <w:t>法定代表人授权书</w:t>
      </w:r>
    </w:p>
    <w:p w:rsidR="00BF1E7C" w:rsidRDefault="00842F1B">
      <w:pPr>
        <w:pStyle w:val="20"/>
        <w:ind w:leftChars="0" w:left="0" w:firstLineChars="0" w:firstLine="0"/>
        <w:jc w:val="center"/>
        <w:rPr>
          <w:rFonts w:ascii="Times New Roman" w:hAnsi="Times New Roman"/>
          <w:color w:val="FF0000"/>
          <w:sz w:val="28"/>
          <w:szCs w:val="28"/>
        </w:rPr>
      </w:pPr>
      <w:r>
        <w:rPr>
          <w:rFonts w:ascii="Times New Roman" w:hAnsi="Times New Roman" w:hint="eastAsia"/>
          <w:color w:val="FF0000"/>
          <w:sz w:val="28"/>
          <w:szCs w:val="28"/>
        </w:rPr>
        <w:t>（如有授权填写）</w:t>
      </w:r>
    </w:p>
    <w:p w:rsidR="00BF1E7C" w:rsidRDefault="00842F1B">
      <w:pPr>
        <w:spacing w:line="600" w:lineRule="exact"/>
        <w:rPr>
          <w:rFonts w:eastAsia="仿宋_GB2312"/>
          <w:sz w:val="28"/>
          <w:szCs w:val="28"/>
        </w:rPr>
      </w:pPr>
      <w:r>
        <w:rPr>
          <w:rFonts w:eastAsia="仿宋_GB2312" w:hint="eastAsia"/>
          <w:sz w:val="28"/>
          <w:szCs w:val="28"/>
        </w:rPr>
        <w:t>某单位：</w:t>
      </w:r>
    </w:p>
    <w:p w:rsidR="00BF1E7C" w:rsidRDefault="00842F1B">
      <w:pPr>
        <w:spacing w:line="600" w:lineRule="exact"/>
        <w:ind w:firstLineChars="213" w:firstLine="596"/>
        <w:rPr>
          <w:rFonts w:eastAsia="仿宋_GB2312"/>
          <w:sz w:val="28"/>
          <w:szCs w:val="28"/>
        </w:rPr>
      </w:pPr>
      <w:r>
        <w:rPr>
          <w:rFonts w:eastAsia="仿宋_GB2312" w:hint="eastAsia"/>
          <w:sz w:val="28"/>
          <w:szCs w:val="28"/>
          <w:u w:val="single"/>
        </w:rPr>
        <w:t>（报价人全称）</w:t>
      </w:r>
      <w:r>
        <w:rPr>
          <w:rFonts w:eastAsia="仿宋_GB2312" w:hint="eastAsia"/>
          <w:sz w:val="28"/>
          <w:szCs w:val="28"/>
        </w:rPr>
        <w:t>法定代表人</w:t>
      </w:r>
      <w:r>
        <w:rPr>
          <w:rFonts w:eastAsia="仿宋_GB2312" w:hint="eastAsia"/>
          <w:sz w:val="28"/>
          <w:szCs w:val="28"/>
          <w:u w:val="single"/>
        </w:rPr>
        <w:t>（姓名、职务）</w:t>
      </w:r>
      <w:r>
        <w:rPr>
          <w:rFonts w:eastAsia="仿宋_GB2312" w:hint="eastAsia"/>
          <w:sz w:val="28"/>
          <w:szCs w:val="28"/>
        </w:rPr>
        <w:t xml:space="preserve"> </w:t>
      </w:r>
      <w:r>
        <w:rPr>
          <w:rFonts w:eastAsia="仿宋_GB2312" w:hint="eastAsia"/>
          <w:sz w:val="28"/>
          <w:szCs w:val="28"/>
        </w:rPr>
        <w:t>授权</w:t>
      </w:r>
      <w:r>
        <w:rPr>
          <w:rFonts w:eastAsia="仿宋_GB2312" w:hint="eastAsia"/>
          <w:sz w:val="28"/>
          <w:szCs w:val="28"/>
          <w:u w:val="single"/>
        </w:rPr>
        <w:t>（授权代表姓名、职务）</w:t>
      </w:r>
      <w:r>
        <w:rPr>
          <w:rFonts w:eastAsia="仿宋_GB2312" w:hint="eastAsia"/>
          <w:sz w:val="28"/>
          <w:szCs w:val="28"/>
        </w:rPr>
        <w:t>为全权代表，参加贵部组织的项目编号为</w:t>
      </w:r>
      <w:r>
        <w:rPr>
          <w:rFonts w:eastAsia="仿宋_GB2312" w:hint="eastAsia"/>
          <w:sz w:val="28"/>
          <w:szCs w:val="28"/>
          <w:u w:val="single"/>
        </w:rPr>
        <w:t xml:space="preserve"> </w:t>
      </w:r>
      <w:r>
        <w:rPr>
          <w:rFonts w:eastAsia="仿宋_GB2312" w:hint="eastAsia"/>
          <w:sz w:val="28"/>
          <w:szCs w:val="28"/>
          <w:u w:val="single"/>
        </w:rPr>
        <w:t>（项目编号）</w:t>
      </w:r>
      <w:r>
        <w:rPr>
          <w:rFonts w:eastAsia="仿宋_GB2312" w:hint="eastAsia"/>
          <w:sz w:val="28"/>
          <w:szCs w:val="28"/>
          <w:u w:val="single"/>
        </w:rPr>
        <w:t xml:space="preserve"> </w:t>
      </w:r>
      <w:r>
        <w:rPr>
          <w:rFonts w:eastAsia="仿宋_GB2312" w:hint="eastAsia"/>
          <w:sz w:val="28"/>
          <w:szCs w:val="28"/>
        </w:rPr>
        <w:t>的</w:t>
      </w:r>
      <w:r>
        <w:rPr>
          <w:rFonts w:eastAsia="仿宋_GB2312" w:hint="eastAsia"/>
          <w:sz w:val="28"/>
          <w:szCs w:val="28"/>
          <w:u w:val="single"/>
        </w:rPr>
        <w:t xml:space="preserve"> </w:t>
      </w:r>
      <w:r>
        <w:rPr>
          <w:rFonts w:eastAsia="仿宋_GB2312" w:hint="eastAsia"/>
          <w:sz w:val="28"/>
          <w:szCs w:val="28"/>
          <w:u w:val="single"/>
        </w:rPr>
        <w:t>（项目名称）</w:t>
      </w:r>
      <w:r>
        <w:rPr>
          <w:rFonts w:eastAsia="仿宋_GB2312" w:hint="eastAsia"/>
          <w:sz w:val="28"/>
          <w:szCs w:val="28"/>
          <w:u w:val="single"/>
        </w:rPr>
        <w:t xml:space="preserve"> </w:t>
      </w:r>
      <w:r>
        <w:rPr>
          <w:rFonts w:eastAsia="仿宋_GB2312" w:hint="eastAsia"/>
          <w:sz w:val="28"/>
          <w:szCs w:val="28"/>
        </w:rPr>
        <w:t>采购活动，全权处理采购活动中的一切事宜。</w:t>
      </w:r>
    </w:p>
    <w:p w:rsidR="00BF1E7C" w:rsidRDefault="00BF1E7C">
      <w:pPr>
        <w:spacing w:line="560" w:lineRule="exact"/>
        <w:ind w:firstLine="600"/>
        <w:rPr>
          <w:rFonts w:eastAsia="仿宋_GB2312"/>
          <w:sz w:val="28"/>
          <w:szCs w:val="28"/>
        </w:rPr>
      </w:pPr>
    </w:p>
    <w:p w:rsidR="00BF1E7C" w:rsidRDefault="00842F1B">
      <w:pPr>
        <w:spacing w:line="560" w:lineRule="exact"/>
        <w:ind w:firstLineChars="1100" w:firstLine="3080"/>
        <w:rPr>
          <w:rFonts w:eastAsia="仿宋_GB2312"/>
          <w:sz w:val="28"/>
          <w:szCs w:val="28"/>
        </w:rPr>
      </w:pPr>
      <w:r>
        <w:rPr>
          <w:rFonts w:eastAsia="仿宋_GB2312" w:hint="eastAsia"/>
          <w:sz w:val="28"/>
          <w:szCs w:val="28"/>
        </w:rPr>
        <w:t>报价供应商全称：（盖章）</w:t>
      </w:r>
    </w:p>
    <w:p w:rsidR="00BF1E7C" w:rsidRDefault="00842F1B">
      <w:pPr>
        <w:spacing w:line="560" w:lineRule="exact"/>
        <w:ind w:leftChars="1413" w:left="6360" w:hanging="3393"/>
        <w:rPr>
          <w:rFonts w:eastAsia="仿宋_GB2312"/>
          <w:sz w:val="28"/>
          <w:szCs w:val="28"/>
        </w:rPr>
      </w:pPr>
      <w:r>
        <w:rPr>
          <w:rFonts w:eastAsia="仿宋_GB2312" w:hint="eastAsia"/>
          <w:sz w:val="28"/>
          <w:szCs w:val="28"/>
        </w:rPr>
        <w:t xml:space="preserve">                            </w:t>
      </w:r>
    </w:p>
    <w:p w:rsidR="00BF1E7C" w:rsidRDefault="00842F1B">
      <w:pPr>
        <w:spacing w:line="560" w:lineRule="exact"/>
        <w:ind w:firstLineChars="1100" w:firstLine="3080"/>
        <w:rPr>
          <w:rFonts w:eastAsia="仿宋_GB2312"/>
          <w:sz w:val="28"/>
          <w:szCs w:val="28"/>
        </w:rPr>
      </w:pPr>
      <w:r>
        <w:rPr>
          <w:rFonts w:eastAsia="仿宋_GB2312" w:hint="eastAsia"/>
          <w:sz w:val="28"/>
          <w:szCs w:val="28"/>
        </w:rPr>
        <w:t>法定代表人：（签字或盖章）</w:t>
      </w:r>
    </w:p>
    <w:p w:rsidR="00BF1E7C" w:rsidRDefault="00842F1B">
      <w:pPr>
        <w:spacing w:line="560" w:lineRule="exact"/>
        <w:ind w:leftChars="1413" w:left="6360" w:hanging="3393"/>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BF1E7C" w:rsidRDefault="00842F1B">
      <w:pPr>
        <w:spacing w:line="560" w:lineRule="exact"/>
        <w:rPr>
          <w:rFonts w:eastAsia="仿宋_GB2312"/>
          <w:sz w:val="28"/>
          <w:szCs w:val="28"/>
        </w:rPr>
      </w:pPr>
      <w:r>
        <w:rPr>
          <w:rFonts w:eastAsia="仿宋_GB2312" w:hint="eastAsia"/>
          <w:sz w:val="28"/>
          <w:szCs w:val="28"/>
        </w:rPr>
        <w:t>附：</w:t>
      </w:r>
    </w:p>
    <w:p w:rsidR="00BF1E7C" w:rsidRDefault="00842F1B">
      <w:pPr>
        <w:spacing w:line="560" w:lineRule="exact"/>
        <w:ind w:firstLine="573"/>
        <w:rPr>
          <w:rFonts w:eastAsia="仿宋_GB2312"/>
          <w:sz w:val="28"/>
          <w:szCs w:val="28"/>
        </w:rPr>
      </w:pPr>
      <w:r>
        <w:rPr>
          <w:rFonts w:eastAsia="仿宋_GB2312" w:hint="eastAsia"/>
          <w:sz w:val="28"/>
          <w:szCs w:val="28"/>
        </w:rPr>
        <w:t>授权代表姓名：</w:t>
      </w:r>
      <w:r>
        <w:rPr>
          <w:rFonts w:eastAsia="仿宋_GB2312" w:hint="eastAsia"/>
          <w:sz w:val="28"/>
          <w:szCs w:val="28"/>
        </w:rPr>
        <w:t xml:space="preserve">              </w:t>
      </w:r>
      <w:r>
        <w:rPr>
          <w:rFonts w:eastAsia="仿宋_GB2312" w:hint="eastAsia"/>
          <w:sz w:val="28"/>
          <w:szCs w:val="28"/>
        </w:rPr>
        <w:t>身份证号码：</w:t>
      </w:r>
    </w:p>
    <w:p w:rsidR="00BF1E7C" w:rsidRDefault="00842F1B">
      <w:pPr>
        <w:spacing w:line="560" w:lineRule="exact"/>
        <w:ind w:firstLine="573"/>
        <w:rPr>
          <w:rFonts w:eastAsia="仿宋_GB2312"/>
          <w:sz w:val="28"/>
          <w:szCs w:val="28"/>
        </w:rPr>
      </w:pPr>
      <w:r>
        <w:rPr>
          <w:rFonts w:eastAsia="仿宋_GB2312" w:hint="eastAsia"/>
          <w:sz w:val="28"/>
          <w:szCs w:val="28"/>
        </w:rPr>
        <w:t>职</w:t>
      </w:r>
      <w:r>
        <w:rPr>
          <w:rFonts w:eastAsia="仿宋_GB2312" w:hint="eastAsia"/>
          <w:sz w:val="28"/>
          <w:szCs w:val="28"/>
        </w:rPr>
        <w:t xml:space="preserve">    </w:t>
      </w:r>
      <w:proofErr w:type="gramStart"/>
      <w:r>
        <w:rPr>
          <w:rFonts w:eastAsia="仿宋_GB2312" w:hint="eastAsia"/>
          <w:sz w:val="28"/>
          <w:szCs w:val="28"/>
        </w:rPr>
        <w:t>务</w:t>
      </w:r>
      <w:proofErr w:type="gramEnd"/>
      <w:r>
        <w:rPr>
          <w:rFonts w:eastAsia="仿宋_GB2312" w:hint="eastAsia"/>
          <w:sz w:val="28"/>
          <w:szCs w:val="28"/>
        </w:rPr>
        <w:t>：</w:t>
      </w:r>
      <w:r>
        <w:rPr>
          <w:rFonts w:eastAsia="仿宋_GB2312" w:hint="eastAsia"/>
          <w:sz w:val="28"/>
          <w:szCs w:val="28"/>
        </w:rPr>
        <w:t xml:space="preserve">                  </w:t>
      </w:r>
      <w:r>
        <w:rPr>
          <w:rFonts w:eastAsia="仿宋_GB2312" w:hint="eastAsia"/>
          <w:sz w:val="28"/>
          <w:szCs w:val="28"/>
        </w:rPr>
        <w:t>电</w:t>
      </w:r>
      <w:r>
        <w:rPr>
          <w:rFonts w:eastAsia="仿宋_GB2312" w:hint="eastAsia"/>
          <w:sz w:val="28"/>
          <w:szCs w:val="28"/>
        </w:rPr>
        <w:t xml:space="preserve">    </w:t>
      </w:r>
      <w:r>
        <w:rPr>
          <w:rFonts w:eastAsia="仿宋_GB2312" w:hint="eastAsia"/>
          <w:sz w:val="28"/>
          <w:szCs w:val="28"/>
        </w:rPr>
        <w:t>话：</w:t>
      </w:r>
    </w:p>
    <w:p w:rsidR="00BF1E7C" w:rsidRDefault="00842F1B">
      <w:pPr>
        <w:spacing w:line="560" w:lineRule="exact"/>
        <w:ind w:firstLine="573"/>
        <w:rPr>
          <w:rFonts w:eastAsia="仿宋_GB2312"/>
          <w:sz w:val="28"/>
          <w:szCs w:val="28"/>
        </w:rPr>
      </w:pPr>
      <w:r>
        <w:rPr>
          <w:rFonts w:eastAsia="仿宋_GB2312" w:hint="eastAsia"/>
          <w:sz w:val="28"/>
          <w:szCs w:val="28"/>
        </w:rPr>
        <w:t>传</w:t>
      </w:r>
      <w:r>
        <w:rPr>
          <w:rFonts w:eastAsia="仿宋_GB2312" w:hint="eastAsia"/>
          <w:sz w:val="28"/>
          <w:szCs w:val="28"/>
        </w:rPr>
        <w:t xml:space="preserve">    </w:t>
      </w:r>
      <w:r>
        <w:rPr>
          <w:rFonts w:eastAsia="仿宋_GB2312" w:hint="eastAsia"/>
          <w:sz w:val="28"/>
          <w:szCs w:val="28"/>
        </w:rPr>
        <w:t>真：</w:t>
      </w:r>
      <w:r>
        <w:rPr>
          <w:rFonts w:eastAsia="仿宋_GB2312" w:hint="eastAsia"/>
          <w:sz w:val="28"/>
          <w:szCs w:val="28"/>
        </w:rPr>
        <w:t xml:space="preserve">                  </w:t>
      </w:r>
      <w:proofErr w:type="gramStart"/>
      <w:r>
        <w:rPr>
          <w:rFonts w:eastAsia="仿宋_GB2312" w:hint="eastAsia"/>
          <w:sz w:val="28"/>
          <w:szCs w:val="28"/>
        </w:rPr>
        <w:t>邮</w:t>
      </w:r>
      <w:proofErr w:type="gramEnd"/>
      <w:r>
        <w:rPr>
          <w:rFonts w:eastAsia="仿宋_GB2312" w:hint="eastAsia"/>
          <w:sz w:val="28"/>
          <w:szCs w:val="28"/>
        </w:rPr>
        <w:t xml:space="preserve">    </w:t>
      </w:r>
      <w:r>
        <w:rPr>
          <w:rFonts w:eastAsia="仿宋_GB2312" w:hint="eastAsia"/>
          <w:sz w:val="28"/>
          <w:szCs w:val="28"/>
        </w:rPr>
        <w:t>编：</w:t>
      </w:r>
    </w:p>
    <w:p w:rsidR="00BF1E7C" w:rsidRDefault="00842F1B">
      <w:pPr>
        <w:spacing w:line="560" w:lineRule="exact"/>
        <w:ind w:firstLine="573"/>
        <w:rPr>
          <w:rFonts w:eastAsia="仿宋_GB2312"/>
          <w:sz w:val="28"/>
          <w:szCs w:val="28"/>
        </w:rPr>
      </w:pPr>
      <w:r>
        <w:rPr>
          <w:rFonts w:eastAsia="仿宋_GB2312" w:hint="eastAsia"/>
          <w:sz w:val="28"/>
          <w:szCs w:val="28"/>
        </w:rPr>
        <w:t>通讯地址：</w:t>
      </w:r>
    </w:p>
    <w:p w:rsidR="00BF1E7C" w:rsidRDefault="00842F1B">
      <w:pPr>
        <w:spacing w:line="560" w:lineRule="exact"/>
        <w:ind w:firstLine="573"/>
        <w:rPr>
          <w:rFonts w:eastAsia="仿宋_GB2312"/>
        </w:rPr>
      </w:pPr>
      <w:r>
        <w:rPr>
          <w:rFonts w:eastAsia="仿宋_GB2312" w:hint="eastAsia"/>
          <w:noProof/>
        </w:rPr>
        <mc:AlternateContent>
          <mc:Choice Requires="wps">
            <w:drawing>
              <wp:anchor distT="0" distB="0" distL="114300" distR="114300" simplePos="0" relativeHeight="251662336" behindDoc="0" locked="0" layoutInCell="1" allowOverlap="1" wp14:anchorId="5F3223C0" wp14:editId="219258C4">
                <wp:simplePos x="0" y="0"/>
                <wp:positionH relativeFrom="column">
                  <wp:posOffset>2858770</wp:posOffset>
                </wp:positionH>
                <wp:positionV relativeFrom="paragraph">
                  <wp:posOffset>185420</wp:posOffset>
                </wp:positionV>
                <wp:extent cx="2240915" cy="1125855"/>
                <wp:effectExtent l="9525" t="12065" r="6985"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BF1E7C" w:rsidRDefault="00BF1E7C">
                            <w:pPr>
                              <w:jc w:val="center"/>
                              <w:rPr>
                                <w:rFonts w:ascii="宋体"/>
                              </w:rPr>
                            </w:pPr>
                          </w:p>
                          <w:p w:rsidR="00BF1E7C" w:rsidRDefault="00842F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F1E7C" w:rsidRDefault="00842F1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8" type="#_x0000_t202" style="position:absolute;left:0;text-align:left;margin-left:225.1pt;margin-top:14.6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">
                <v:stroke dashstyle="dash"/>
                <v:textbox>
                  <w:txbxContent>
                    <w:p w:rsidR="00BF1E7C" w:rsidRDefault="00BF1E7C">
                      <w:pPr>
                        <w:jc w:val="center"/>
                        <w:rPr>
                          <w:rFonts w:ascii="宋体"/>
                        </w:rPr>
                      </w:pPr>
                    </w:p>
                    <w:p w:rsidR="00BF1E7C" w:rsidRDefault="00842F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F1E7C" w:rsidRDefault="00842F1B">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eastAsia="仿宋_GB2312" w:hint="eastAsia"/>
          <w:noProof/>
        </w:rPr>
        <mc:AlternateContent>
          <mc:Choice Requires="wps">
            <w:drawing>
              <wp:anchor distT="0" distB="0" distL="114300" distR="114300" simplePos="0" relativeHeight="251661312" behindDoc="0" locked="0" layoutInCell="1" allowOverlap="1" wp14:anchorId="06640CC8" wp14:editId="474B0343">
                <wp:simplePos x="0" y="0"/>
                <wp:positionH relativeFrom="column">
                  <wp:posOffset>371475</wp:posOffset>
                </wp:positionH>
                <wp:positionV relativeFrom="paragraph">
                  <wp:posOffset>183515</wp:posOffset>
                </wp:positionV>
                <wp:extent cx="2240915" cy="1125855"/>
                <wp:effectExtent l="8255" t="10160" r="8255" b="698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rsidR="00BF1E7C" w:rsidRDefault="00BF1E7C">
                            <w:pPr>
                              <w:jc w:val="center"/>
                              <w:rPr>
                                <w:rFonts w:ascii="宋体"/>
                              </w:rPr>
                            </w:pPr>
                          </w:p>
                          <w:p w:rsidR="00BF1E7C" w:rsidRDefault="00842F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F1E7C" w:rsidRDefault="00842F1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9" type="#_x0000_t202" style="position:absolute;left:0;text-align:left;margin-left:29.25pt;margin-top:14.4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">
                <v:stroke dashstyle="dash"/>
                <v:textbox>
                  <w:txbxContent>
                    <w:p w:rsidR="00BF1E7C" w:rsidRDefault="00BF1E7C">
                      <w:pPr>
                        <w:jc w:val="center"/>
                        <w:rPr>
                          <w:rFonts w:ascii="宋体"/>
                        </w:rPr>
                      </w:pPr>
                    </w:p>
                    <w:p w:rsidR="00BF1E7C" w:rsidRDefault="00842F1B">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BF1E7C" w:rsidRDefault="00842F1B">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BF1E7C" w:rsidRDefault="00BF1E7C">
      <w:pPr>
        <w:spacing w:line="560" w:lineRule="exact"/>
        <w:ind w:firstLine="573"/>
        <w:rPr>
          <w:rFonts w:eastAsia="仿宋_GB2312"/>
        </w:rPr>
      </w:pPr>
    </w:p>
    <w:p w:rsidR="00BF1E7C" w:rsidRDefault="00BF1E7C">
      <w:pPr>
        <w:spacing w:line="560" w:lineRule="exact"/>
        <w:ind w:firstLine="573"/>
        <w:rPr>
          <w:rFonts w:eastAsia="仿宋_GB2312"/>
        </w:rPr>
      </w:pPr>
    </w:p>
    <w:p w:rsidR="00BF1E7C" w:rsidRDefault="00BF1E7C">
      <w:pPr>
        <w:spacing w:line="560" w:lineRule="exact"/>
        <w:ind w:firstLine="573"/>
        <w:rPr>
          <w:rFonts w:eastAsia="仿宋_GB2312"/>
        </w:rPr>
      </w:pPr>
    </w:p>
    <w:p w:rsidR="00BF1E7C" w:rsidRDefault="00842F1B">
      <w:pPr>
        <w:pStyle w:val="20"/>
        <w:tabs>
          <w:tab w:val="left" w:pos="1875"/>
        </w:tabs>
        <w:ind w:leftChars="0" w:left="0" w:firstLineChars="0" w:firstLine="0"/>
        <w:rPr>
          <w:rFonts w:ascii="Times New Roman" w:hAnsi="Times New Roman"/>
          <w:sz w:val="28"/>
          <w:szCs w:val="28"/>
        </w:rPr>
      </w:pPr>
      <w:r>
        <w:rPr>
          <w:rFonts w:ascii="Times New Roman" w:hAnsi="Times New Roman" w:hint="eastAsia"/>
          <w:sz w:val="28"/>
          <w:szCs w:val="28"/>
        </w:rPr>
        <w:br w:type="page"/>
      </w:r>
      <w:r>
        <w:rPr>
          <w:rFonts w:ascii="Times New Roman" w:hAnsi="Times New Roman" w:hint="eastAsia"/>
          <w:sz w:val="28"/>
          <w:szCs w:val="28"/>
        </w:rPr>
        <w:lastRenderedPageBreak/>
        <w:t>附件</w:t>
      </w:r>
      <w:r>
        <w:rPr>
          <w:rFonts w:ascii="Times New Roman" w:hAnsi="Times New Roman" w:hint="eastAsia"/>
          <w:sz w:val="28"/>
          <w:szCs w:val="28"/>
        </w:rPr>
        <w:t>4</w:t>
      </w:r>
    </w:p>
    <w:p w:rsidR="00BF1E7C" w:rsidRDefault="00842F1B">
      <w:pPr>
        <w:jc w:val="center"/>
        <w:rPr>
          <w:rFonts w:eastAsia="方正小标宋简体"/>
          <w:bCs/>
          <w:sz w:val="44"/>
          <w:szCs w:val="44"/>
        </w:rPr>
      </w:pPr>
      <w:r>
        <w:rPr>
          <w:rFonts w:eastAsia="方正小标宋简体" w:hint="eastAsia"/>
          <w:bCs/>
          <w:sz w:val="44"/>
          <w:szCs w:val="44"/>
        </w:rPr>
        <w:t>供应商承诺声明</w:t>
      </w:r>
    </w:p>
    <w:p w:rsidR="00BF1E7C" w:rsidRDefault="00842F1B">
      <w:pPr>
        <w:spacing w:line="520" w:lineRule="exact"/>
        <w:rPr>
          <w:rFonts w:eastAsia="仿宋_GB2312"/>
          <w:sz w:val="28"/>
          <w:szCs w:val="28"/>
        </w:rPr>
      </w:pPr>
      <w:r>
        <w:rPr>
          <w:rFonts w:eastAsia="仿宋_GB2312" w:hint="eastAsia"/>
          <w:sz w:val="28"/>
          <w:szCs w:val="28"/>
        </w:rPr>
        <w:t>某单位：</w:t>
      </w:r>
    </w:p>
    <w:p w:rsidR="00BF1E7C" w:rsidRDefault="00842F1B">
      <w:pPr>
        <w:spacing w:line="600" w:lineRule="exact"/>
        <w:ind w:firstLineChars="200" w:firstLine="560"/>
        <w:rPr>
          <w:rFonts w:eastAsia="仿宋_GB2312"/>
          <w:sz w:val="28"/>
          <w:szCs w:val="28"/>
        </w:rPr>
      </w:pPr>
      <w:r>
        <w:rPr>
          <w:rFonts w:eastAsia="仿宋_GB2312" w:hint="eastAsia"/>
          <w:sz w:val="28"/>
          <w:szCs w:val="28"/>
        </w:rPr>
        <w:t>我单位</w:t>
      </w:r>
      <w:r>
        <w:rPr>
          <w:rFonts w:eastAsia="仿宋_GB2312" w:hint="eastAsia"/>
          <w:sz w:val="28"/>
          <w:szCs w:val="28"/>
          <w:u w:val="single"/>
        </w:rPr>
        <w:t>（报价供应商全称）</w:t>
      </w:r>
      <w:r>
        <w:rPr>
          <w:rFonts w:eastAsia="仿宋_GB2312" w:hint="eastAsia"/>
          <w:sz w:val="28"/>
          <w:szCs w:val="28"/>
        </w:rPr>
        <w:t>自愿参加贵部组织的</w:t>
      </w:r>
      <w:r>
        <w:rPr>
          <w:rFonts w:eastAsia="仿宋_GB2312" w:hint="eastAsia"/>
          <w:sz w:val="28"/>
          <w:szCs w:val="28"/>
          <w:u w:val="single"/>
        </w:rPr>
        <w:t>（项目名称）</w:t>
      </w:r>
      <w:r>
        <w:rPr>
          <w:rFonts w:eastAsia="仿宋_GB2312" w:hint="eastAsia"/>
          <w:sz w:val="28"/>
          <w:szCs w:val="28"/>
        </w:rPr>
        <w:t>、（项目编号：</w:t>
      </w:r>
      <w:r>
        <w:rPr>
          <w:rFonts w:eastAsia="仿宋_GB2312" w:hint="eastAsia"/>
          <w:sz w:val="28"/>
          <w:szCs w:val="28"/>
          <w:u w:val="single"/>
        </w:rPr>
        <w:t xml:space="preserve">          </w:t>
      </w:r>
      <w:r>
        <w:rPr>
          <w:rFonts w:eastAsia="仿宋_GB2312" w:hint="eastAsia"/>
          <w:sz w:val="28"/>
          <w:szCs w:val="28"/>
        </w:rPr>
        <w:t>）采购活动，承诺声明如下：</w:t>
      </w:r>
    </w:p>
    <w:p w:rsidR="00BF1E7C" w:rsidRDefault="00842F1B">
      <w:pPr>
        <w:spacing w:line="600" w:lineRule="exact"/>
        <w:ind w:firstLineChars="200" w:firstLine="560"/>
        <w:rPr>
          <w:rFonts w:eastAsia="黑体"/>
          <w:sz w:val="28"/>
          <w:szCs w:val="28"/>
        </w:rPr>
      </w:pPr>
      <w:r>
        <w:rPr>
          <w:rFonts w:eastAsia="黑体" w:hint="eastAsia"/>
          <w:sz w:val="28"/>
          <w:szCs w:val="28"/>
        </w:rPr>
        <w:t>一、供应商诚信承诺</w:t>
      </w:r>
    </w:p>
    <w:p w:rsidR="00BF1E7C" w:rsidRDefault="00842F1B">
      <w:pPr>
        <w:spacing w:line="600" w:lineRule="exact"/>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如实编写投标文件，对投标文件中提供的文件材料、图片影像、财务数据、资产情况及相应证明等材料的真实性、完整性、准确性，承担相应的法律责任。</w:t>
      </w:r>
    </w:p>
    <w:p w:rsidR="00BF1E7C" w:rsidRDefault="00842F1B">
      <w:pPr>
        <w:widowControl/>
        <w:spacing w:line="60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因单位转制、兼并、股改等特殊情况，无法提供原始材料、财务数据、资产情况等，造成单位信息难以确认时，自愿放弃参加军队采购活动。</w:t>
      </w:r>
    </w:p>
    <w:p w:rsidR="00BF1E7C" w:rsidRDefault="00842F1B">
      <w:pPr>
        <w:spacing w:line="600" w:lineRule="exact"/>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在提供投标文件或现场核查时，如存在伪造文件材料，提供虚假图片影像、业绩合同、材料数据等，造假或篡改相关数据及资产等情况，自愿放弃</w:t>
      </w:r>
      <w:r w:rsidR="00365517">
        <w:rPr>
          <w:rFonts w:eastAsia="仿宋_GB2312" w:hint="eastAsia"/>
          <w:sz w:val="28"/>
          <w:szCs w:val="28"/>
        </w:rPr>
        <w:t>成交</w:t>
      </w:r>
      <w:r>
        <w:rPr>
          <w:rFonts w:eastAsia="仿宋_GB2312" w:hint="eastAsia"/>
          <w:sz w:val="28"/>
          <w:szCs w:val="28"/>
        </w:rPr>
        <w:t>资格并无条件接受相应处罚。</w:t>
      </w:r>
    </w:p>
    <w:p w:rsidR="00BF1E7C" w:rsidRDefault="00842F1B">
      <w:pPr>
        <w:spacing w:line="60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成交后印制的正刊质量不低于样刊标准。</w:t>
      </w:r>
    </w:p>
    <w:p w:rsidR="00BF1E7C" w:rsidRDefault="00842F1B">
      <w:pPr>
        <w:spacing w:line="600" w:lineRule="exact"/>
        <w:ind w:firstLineChars="200" w:firstLine="560"/>
        <w:rPr>
          <w:rFonts w:eastAsia="黑体"/>
          <w:sz w:val="28"/>
          <w:szCs w:val="28"/>
        </w:rPr>
      </w:pPr>
      <w:r>
        <w:rPr>
          <w:rFonts w:eastAsia="黑体" w:hint="eastAsia"/>
          <w:sz w:val="28"/>
          <w:szCs w:val="28"/>
        </w:rPr>
        <w:t>二、保密承诺</w:t>
      </w:r>
    </w:p>
    <w:p w:rsidR="00BF1E7C" w:rsidRDefault="00842F1B">
      <w:pPr>
        <w:autoSpaceDE w:val="0"/>
        <w:autoSpaceDN w:val="0"/>
        <w:adjustRightInd w:val="0"/>
        <w:spacing w:line="600" w:lineRule="exact"/>
        <w:ind w:firstLineChars="200" w:firstLine="560"/>
        <w:rPr>
          <w:rFonts w:eastAsia="仿宋_GB2312"/>
          <w:sz w:val="28"/>
          <w:szCs w:val="28"/>
        </w:rPr>
      </w:pPr>
      <w:r>
        <w:rPr>
          <w:rFonts w:eastAsia="仿宋_GB2312" w:hint="eastAsia"/>
          <w:sz w:val="28"/>
          <w:szCs w:val="28"/>
        </w:rPr>
        <w:t>1.</w:t>
      </w:r>
      <w:r>
        <w:rPr>
          <w:rFonts w:eastAsia="仿宋_GB2312" w:hint="eastAsia"/>
          <w:sz w:val="28"/>
          <w:szCs w:val="28"/>
        </w:rPr>
        <w:t>严格遵守国家和军队的保密法律法规，履行保密义务。</w:t>
      </w:r>
    </w:p>
    <w:p w:rsidR="00BF1E7C" w:rsidRDefault="00842F1B">
      <w:pPr>
        <w:autoSpaceDE w:val="0"/>
        <w:autoSpaceDN w:val="0"/>
        <w:adjustRightInd w:val="0"/>
        <w:spacing w:line="600" w:lineRule="exact"/>
        <w:ind w:firstLineChars="200" w:firstLine="560"/>
        <w:rPr>
          <w:rFonts w:eastAsia="仿宋_GB2312"/>
          <w:sz w:val="28"/>
          <w:szCs w:val="28"/>
        </w:rPr>
      </w:pPr>
      <w:r>
        <w:rPr>
          <w:rFonts w:eastAsia="仿宋_GB2312" w:hint="eastAsia"/>
          <w:sz w:val="28"/>
          <w:szCs w:val="28"/>
        </w:rPr>
        <w:t>2.</w:t>
      </w:r>
      <w:r>
        <w:rPr>
          <w:rFonts w:eastAsia="仿宋_GB2312" w:hint="eastAsia"/>
          <w:sz w:val="28"/>
          <w:szCs w:val="28"/>
        </w:rPr>
        <w:t>不以任何方式泄露或传播本次采购项目相关信息。</w:t>
      </w:r>
    </w:p>
    <w:p w:rsidR="00BF1E7C" w:rsidRDefault="00842F1B">
      <w:pPr>
        <w:autoSpaceDE w:val="0"/>
        <w:autoSpaceDN w:val="0"/>
        <w:adjustRightInd w:val="0"/>
        <w:spacing w:line="600" w:lineRule="exact"/>
        <w:ind w:firstLineChars="200" w:firstLine="560"/>
        <w:rPr>
          <w:rFonts w:eastAsia="仿宋_GB2312"/>
          <w:sz w:val="28"/>
          <w:szCs w:val="28"/>
        </w:rPr>
      </w:pPr>
      <w:r>
        <w:rPr>
          <w:rFonts w:eastAsia="仿宋_GB2312" w:hint="eastAsia"/>
          <w:sz w:val="28"/>
          <w:szCs w:val="28"/>
        </w:rPr>
        <w:t>3.</w:t>
      </w:r>
      <w:proofErr w:type="gramStart"/>
      <w:r>
        <w:rPr>
          <w:rFonts w:eastAsia="仿宋_GB2312" w:hint="eastAsia"/>
          <w:sz w:val="28"/>
          <w:szCs w:val="28"/>
        </w:rPr>
        <w:t>不</w:t>
      </w:r>
      <w:proofErr w:type="gramEnd"/>
      <w:r>
        <w:rPr>
          <w:rFonts w:eastAsia="仿宋_GB2312" w:hint="eastAsia"/>
          <w:sz w:val="28"/>
          <w:szCs w:val="28"/>
        </w:rPr>
        <w:t>违规记录、存储、复制本次采购项目相关信息。</w:t>
      </w:r>
    </w:p>
    <w:p w:rsidR="00BF1E7C" w:rsidRDefault="00842F1B">
      <w:pPr>
        <w:autoSpaceDE w:val="0"/>
        <w:autoSpaceDN w:val="0"/>
        <w:adjustRightInd w:val="0"/>
        <w:spacing w:line="600" w:lineRule="exact"/>
        <w:ind w:firstLineChars="200" w:firstLine="560"/>
        <w:rPr>
          <w:rFonts w:eastAsia="仿宋_GB2312"/>
          <w:sz w:val="28"/>
          <w:szCs w:val="28"/>
        </w:rPr>
      </w:pPr>
      <w:r>
        <w:rPr>
          <w:rFonts w:eastAsia="仿宋_GB2312" w:hint="eastAsia"/>
          <w:sz w:val="28"/>
          <w:szCs w:val="28"/>
        </w:rPr>
        <w:t>4.</w:t>
      </w:r>
      <w:r>
        <w:rPr>
          <w:rFonts w:eastAsia="仿宋_GB2312" w:hint="eastAsia"/>
          <w:sz w:val="28"/>
          <w:szCs w:val="28"/>
        </w:rPr>
        <w:t>招标文件以及相关技术文件专室放置、专盘存储、专人管理。</w:t>
      </w:r>
    </w:p>
    <w:p w:rsidR="00BF1E7C" w:rsidRDefault="00842F1B">
      <w:pPr>
        <w:spacing w:line="600" w:lineRule="exact"/>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未经采购机构审查批准，不得擅自在互联网、通讯媒体等发表</w:t>
      </w:r>
      <w:r>
        <w:rPr>
          <w:rFonts w:eastAsia="仿宋_GB2312" w:hint="eastAsia"/>
          <w:sz w:val="28"/>
          <w:szCs w:val="28"/>
        </w:rPr>
        <w:lastRenderedPageBreak/>
        <w:t>涉及此次采购项目相关信息。</w:t>
      </w:r>
    </w:p>
    <w:p w:rsidR="00BF1E7C" w:rsidRDefault="00842F1B">
      <w:pPr>
        <w:spacing w:line="580" w:lineRule="exact"/>
        <w:ind w:firstLineChars="200" w:firstLine="560"/>
        <w:rPr>
          <w:rFonts w:eastAsia="黑体"/>
          <w:sz w:val="28"/>
          <w:szCs w:val="28"/>
        </w:rPr>
      </w:pPr>
      <w:r>
        <w:rPr>
          <w:rFonts w:eastAsia="黑体" w:hint="eastAsia"/>
          <w:sz w:val="28"/>
          <w:szCs w:val="28"/>
        </w:rPr>
        <w:t>三、未被列入违法失信名单承诺</w:t>
      </w:r>
    </w:p>
    <w:p w:rsidR="00BF1E7C" w:rsidRDefault="00842F1B">
      <w:pPr>
        <w:spacing w:line="580" w:lineRule="exact"/>
        <w:ind w:firstLineChars="200" w:firstLine="560"/>
        <w:rPr>
          <w:rFonts w:eastAsia="仿宋_GB2312"/>
          <w:sz w:val="28"/>
          <w:szCs w:val="28"/>
        </w:rPr>
      </w:pPr>
      <w:r>
        <w:rPr>
          <w:rFonts w:eastAsia="仿宋_GB2312" w:hint="eastAsia"/>
          <w:sz w:val="28"/>
          <w:szCs w:val="28"/>
        </w:rPr>
        <w:t>未被中国政府采购网（</w:t>
      </w:r>
      <w:r>
        <w:rPr>
          <w:rFonts w:eastAsia="仿宋_GB2312" w:hint="eastAsia"/>
          <w:sz w:val="28"/>
          <w:szCs w:val="28"/>
        </w:rPr>
        <w:t>www.ccgp.gov.cn</w:t>
      </w:r>
      <w:r>
        <w:rPr>
          <w:rFonts w:eastAsia="仿宋_GB2312" w:hint="eastAsia"/>
          <w:sz w:val="28"/>
          <w:szCs w:val="28"/>
        </w:rPr>
        <w:t>）列入政府采购严重违法失信行为记录名单，未在军队采购网（</w:t>
      </w:r>
      <w:r>
        <w:rPr>
          <w:rFonts w:eastAsia="仿宋_GB2312" w:hint="eastAsia"/>
          <w:sz w:val="28"/>
          <w:szCs w:val="28"/>
        </w:rPr>
        <w:t>www.plap.mil.cn</w:t>
      </w:r>
      <w:r>
        <w:rPr>
          <w:rFonts w:eastAsia="仿宋_GB2312" w:hint="eastAsia"/>
          <w:sz w:val="28"/>
          <w:szCs w:val="28"/>
        </w:rPr>
        <w:t>）军队采购暂停名单处罚范围内或军队采购失信名单禁入处罚期和处罚范围内，以及未被“信用中国”（</w:t>
      </w:r>
      <w:r>
        <w:rPr>
          <w:rFonts w:eastAsia="仿宋_GB2312" w:hint="eastAsia"/>
          <w:sz w:val="28"/>
          <w:szCs w:val="28"/>
        </w:rPr>
        <w:t>www.creditchina.gov.cn</w:t>
      </w:r>
      <w:r>
        <w:rPr>
          <w:rFonts w:eastAsia="仿宋_GB2312" w:hint="eastAsia"/>
          <w:sz w:val="28"/>
          <w:szCs w:val="28"/>
        </w:rPr>
        <w:t>）列入严重失信主体名单或国家企业信用信息公示系统（</w:t>
      </w:r>
      <w:r>
        <w:rPr>
          <w:rFonts w:eastAsia="仿宋_GB2312" w:hint="eastAsia"/>
          <w:sz w:val="28"/>
          <w:szCs w:val="28"/>
        </w:rPr>
        <w:t>www.gsxt.gov.cn</w:t>
      </w:r>
      <w:r>
        <w:rPr>
          <w:rFonts w:eastAsia="仿宋_GB2312" w:hint="eastAsia"/>
          <w:sz w:val="28"/>
          <w:szCs w:val="28"/>
        </w:rPr>
        <w:t>）列入严重违法失信名单（处罚期内）。</w:t>
      </w:r>
    </w:p>
    <w:p w:rsidR="00BF1E7C" w:rsidRDefault="00842F1B">
      <w:pPr>
        <w:spacing w:line="580" w:lineRule="exact"/>
        <w:ind w:firstLineChars="200" w:firstLine="560"/>
        <w:rPr>
          <w:rFonts w:eastAsia="黑体"/>
          <w:sz w:val="28"/>
          <w:szCs w:val="28"/>
        </w:rPr>
      </w:pPr>
      <w:r>
        <w:rPr>
          <w:rFonts w:eastAsia="黑体" w:hint="eastAsia"/>
          <w:sz w:val="28"/>
          <w:szCs w:val="28"/>
        </w:rPr>
        <w:t>四、</w:t>
      </w:r>
      <w:r>
        <w:rPr>
          <w:rFonts w:eastAsia="黑体" w:cs="宋体" w:hint="eastAsia"/>
          <w:sz w:val="28"/>
          <w:szCs w:val="28"/>
        </w:rPr>
        <w:t>关联</w:t>
      </w:r>
      <w:r>
        <w:rPr>
          <w:rFonts w:eastAsia="黑体" w:hint="eastAsia"/>
          <w:sz w:val="28"/>
          <w:szCs w:val="28"/>
        </w:rPr>
        <w:t>关系企业不参与采购活动承诺</w:t>
      </w:r>
    </w:p>
    <w:p w:rsidR="00BF1E7C" w:rsidRDefault="00842F1B">
      <w:pPr>
        <w:spacing w:line="580" w:lineRule="exact"/>
        <w:ind w:firstLineChars="200" w:firstLine="560"/>
        <w:rPr>
          <w:rFonts w:eastAsia="仿宋_GB2312"/>
          <w:sz w:val="28"/>
          <w:szCs w:val="28"/>
        </w:rPr>
      </w:pPr>
      <w:r>
        <w:rPr>
          <w:rFonts w:eastAsia="仿宋_GB2312" w:hint="eastAsia"/>
          <w:sz w:val="28"/>
          <w:szCs w:val="28"/>
        </w:rPr>
        <w:t>与我单位负责人为同一人或存在直接控股或管理关系的不同供应商，未参加同一包采购活动。</w:t>
      </w:r>
    </w:p>
    <w:p w:rsidR="00BF1E7C" w:rsidRDefault="00842F1B">
      <w:pPr>
        <w:spacing w:line="580" w:lineRule="exact"/>
        <w:ind w:firstLineChars="200" w:firstLine="560"/>
        <w:rPr>
          <w:rFonts w:eastAsia="仿宋_GB2312"/>
          <w:sz w:val="28"/>
          <w:szCs w:val="28"/>
        </w:rPr>
      </w:pPr>
      <w:r>
        <w:rPr>
          <w:rFonts w:eastAsia="仿宋_GB2312" w:hint="eastAsia"/>
          <w:sz w:val="28"/>
          <w:szCs w:val="28"/>
        </w:rPr>
        <w:t>我单位为生产型企业的，与我单位生产场经营地址或注册登记地址为同一地址的其他生产型企业，未参加同一包采购活动。</w:t>
      </w:r>
    </w:p>
    <w:p w:rsidR="00BF1E7C" w:rsidRDefault="00842F1B">
      <w:pPr>
        <w:spacing w:line="580" w:lineRule="exact"/>
        <w:ind w:firstLineChars="200" w:firstLine="560"/>
        <w:rPr>
          <w:rFonts w:eastAsia="仿宋_GB2312"/>
          <w:sz w:val="28"/>
          <w:szCs w:val="28"/>
        </w:rPr>
      </w:pPr>
      <w:r>
        <w:rPr>
          <w:rFonts w:eastAsia="仿宋_GB2312"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BF1E7C" w:rsidRDefault="00842F1B">
      <w:pPr>
        <w:spacing w:line="580" w:lineRule="exact"/>
        <w:ind w:firstLineChars="200" w:firstLine="560"/>
        <w:rPr>
          <w:rFonts w:eastAsia="仿宋_GB2312"/>
          <w:sz w:val="28"/>
          <w:szCs w:val="28"/>
        </w:rPr>
      </w:pPr>
      <w:r>
        <w:rPr>
          <w:rFonts w:eastAsia="仿宋_GB2312" w:hint="eastAsia"/>
          <w:sz w:val="28"/>
          <w:szCs w:val="28"/>
        </w:rPr>
        <w:t>我单位提供的业绩证明材料中，合同缔约方不存在控股或管理关系。</w:t>
      </w:r>
    </w:p>
    <w:p w:rsidR="00BF1E7C" w:rsidRDefault="00842F1B">
      <w:pPr>
        <w:spacing w:line="580" w:lineRule="exact"/>
        <w:ind w:firstLineChars="200" w:firstLine="560"/>
        <w:rPr>
          <w:rFonts w:eastAsia="黑体"/>
          <w:sz w:val="28"/>
          <w:szCs w:val="28"/>
        </w:rPr>
      </w:pPr>
      <w:r>
        <w:rPr>
          <w:rFonts w:eastAsia="黑体" w:hint="eastAsia"/>
          <w:sz w:val="28"/>
          <w:szCs w:val="28"/>
        </w:rPr>
        <w:t>五、前</w:t>
      </w:r>
      <w:r>
        <w:rPr>
          <w:rFonts w:eastAsia="黑体" w:hint="eastAsia"/>
          <w:sz w:val="28"/>
          <w:szCs w:val="28"/>
        </w:rPr>
        <w:t>3</w:t>
      </w:r>
      <w:r>
        <w:rPr>
          <w:rFonts w:eastAsia="黑体" w:hint="eastAsia"/>
          <w:sz w:val="28"/>
          <w:szCs w:val="28"/>
        </w:rPr>
        <w:t>年没有重大违法记录的书面声明</w:t>
      </w:r>
    </w:p>
    <w:p w:rsidR="00BF1E7C" w:rsidRDefault="00842F1B">
      <w:pPr>
        <w:spacing w:line="580" w:lineRule="exact"/>
        <w:ind w:firstLineChars="200" w:firstLine="560"/>
        <w:rPr>
          <w:rFonts w:eastAsia="仿宋_GB2312"/>
          <w:sz w:val="28"/>
          <w:szCs w:val="28"/>
        </w:rPr>
      </w:pPr>
      <w:r>
        <w:rPr>
          <w:rFonts w:eastAsia="仿宋_GB2312" w:hint="eastAsia"/>
          <w:sz w:val="28"/>
          <w:szCs w:val="28"/>
        </w:rPr>
        <w:t>参加军队采购活动前</w:t>
      </w:r>
      <w:r>
        <w:rPr>
          <w:rFonts w:eastAsia="仿宋_GB2312" w:hint="eastAsia"/>
          <w:sz w:val="28"/>
          <w:szCs w:val="28"/>
        </w:rPr>
        <w:t>3</w:t>
      </w:r>
      <w:r>
        <w:rPr>
          <w:rFonts w:eastAsia="仿宋_GB2312" w:hint="eastAsia"/>
          <w:sz w:val="28"/>
          <w:szCs w:val="28"/>
        </w:rPr>
        <w:t>年内，在经营活动中没有受到刑事处罚或者责令停产停业、吊销许可证或者执照、较大数额罚款（</w:t>
      </w:r>
      <w:r>
        <w:rPr>
          <w:rFonts w:eastAsia="仿宋_GB2312" w:hint="eastAsia"/>
          <w:sz w:val="28"/>
          <w:szCs w:val="28"/>
        </w:rPr>
        <w:t>200</w:t>
      </w:r>
      <w:r>
        <w:rPr>
          <w:rFonts w:eastAsia="仿宋_GB2312" w:hint="eastAsia"/>
          <w:sz w:val="28"/>
          <w:szCs w:val="28"/>
        </w:rPr>
        <w:t>万元以上）等重大违法记录；</w:t>
      </w:r>
    </w:p>
    <w:p w:rsidR="00BF1E7C" w:rsidRDefault="00842F1B" w:rsidP="00365517">
      <w:pPr>
        <w:keepNext/>
        <w:spacing w:line="580" w:lineRule="exact"/>
        <w:ind w:firstLineChars="200" w:firstLine="560"/>
        <w:rPr>
          <w:rFonts w:eastAsia="黑体"/>
          <w:sz w:val="28"/>
          <w:szCs w:val="28"/>
        </w:rPr>
      </w:pPr>
      <w:r>
        <w:rPr>
          <w:rFonts w:eastAsia="黑体" w:hint="eastAsia"/>
          <w:sz w:val="28"/>
          <w:szCs w:val="28"/>
        </w:rPr>
        <w:lastRenderedPageBreak/>
        <w:t>六、没有发生过重大质量安全事故的书面声明</w:t>
      </w:r>
    </w:p>
    <w:p w:rsidR="00BF1E7C" w:rsidRDefault="00842F1B">
      <w:pPr>
        <w:spacing w:line="580" w:lineRule="exact"/>
        <w:ind w:firstLineChars="200" w:firstLine="560"/>
        <w:rPr>
          <w:rFonts w:eastAsia="仿宋_GB2312"/>
          <w:sz w:val="28"/>
          <w:szCs w:val="28"/>
        </w:rPr>
      </w:pPr>
      <w:r>
        <w:rPr>
          <w:rFonts w:eastAsia="仿宋_GB2312" w:hint="eastAsia"/>
          <w:sz w:val="28"/>
          <w:szCs w:val="28"/>
        </w:rPr>
        <w:t>我单位近</w:t>
      </w:r>
      <w:r>
        <w:rPr>
          <w:rFonts w:eastAsia="仿宋_GB2312" w:hint="eastAsia"/>
          <w:sz w:val="28"/>
          <w:szCs w:val="28"/>
        </w:rPr>
        <w:t>3</w:t>
      </w:r>
      <w:r>
        <w:rPr>
          <w:rFonts w:eastAsia="仿宋_GB2312" w:hint="eastAsia"/>
          <w:sz w:val="28"/>
          <w:szCs w:val="28"/>
        </w:rPr>
        <w:t>年没有发生过重大质量安全事故。</w:t>
      </w:r>
    </w:p>
    <w:p w:rsidR="00BF1E7C" w:rsidRDefault="00842F1B">
      <w:pPr>
        <w:spacing w:line="600" w:lineRule="exact"/>
        <w:ind w:firstLineChars="200" w:firstLine="560"/>
        <w:rPr>
          <w:rFonts w:eastAsia="黑体"/>
          <w:sz w:val="28"/>
          <w:szCs w:val="28"/>
        </w:rPr>
      </w:pPr>
      <w:r>
        <w:rPr>
          <w:rFonts w:eastAsia="黑体" w:hint="eastAsia"/>
          <w:sz w:val="28"/>
          <w:szCs w:val="28"/>
        </w:rPr>
        <w:t>七、</w:t>
      </w:r>
      <w:proofErr w:type="gramStart"/>
      <w:r>
        <w:rPr>
          <w:rFonts w:eastAsia="黑体" w:hint="eastAsia"/>
          <w:sz w:val="28"/>
          <w:szCs w:val="28"/>
        </w:rPr>
        <w:t>非外资</w:t>
      </w:r>
      <w:proofErr w:type="gramEnd"/>
      <w:r>
        <w:rPr>
          <w:rFonts w:eastAsia="黑体" w:hint="eastAsia"/>
          <w:sz w:val="28"/>
          <w:szCs w:val="28"/>
        </w:rPr>
        <w:t>独资企业或控股企业的书面声明</w:t>
      </w:r>
    </w:p>
    <w:p w:rsidR="00BF1E7C" w:rsidRDefault="00842F1B">
      <w:pPr>
        <w:spacing w:line="600" w:lineRule="exact"/>
        <w:ind w:firstLineChars="200" w:firstLine="560"/>
        <w:rPr>
          <w:rFonts w:eastAsia="仿宋_GB2312"/>
          <w:sz w:val="28"/>
          <w:szCs w:val="28"/>
        </w:rPr>
      </w:pPr>
      <w:r>
        <w:rPr>
          <w:rFonts w:eastAsia="仿宋_GB2312" w:hint="eastAsia"/>
          <w:sz w:val="28"/>
          <w:szCs w:val="28"/>
        </w:rPr>
        <w:t>我单位为</w:t>
      </w:r>
      <w:proofErr w:type="gramStart"/>
      <w:r>
        <w:rPr>
          <w:rFonts w:eastAsia="仿宋_GB2312" w:hint="eastAsia"/>
          <w:sz w:val="28"/>
          <w:szCs w:val="28"/>
        </w:rPr>
        <w:t>非外资</w:t>
      </w:r>
      <w:proofErr w:type="gramEnd"/>
      <w:r>
        <w:rPr>
          <w:rFonts w:eastAsia="仿宋_GB2312" w:hint="eastAsia"/>
          <w:sz w:val="28"/>
          <w:szCs w:val="28"/>
        </w:rPr>
        <w:t>独资企业或控股企业。</w:t>
      </w:r>
    </w:p>
    <w:p w:rsidR="00BF1E7C" w:rsidRDefault="00BF1E7C">
      <w:pPr>
        <w:widowControl/>
        <w:autoSpaceDE w:val="0"/>
        <w:autoSpaceDN w:val="0"/>
        <w:adjustRightInd w:val="0"/>
        <w:spacing w:line="600" w:lineRule="exact"/>
        <w:ind w:firstLineChars="200" w:firstLine="560"/>
        <w:rPr>
          <w:rFonts w:eastAsia="仿宋_GB2312"/>
          <w:sz w:val="28"/>
          <w:szCs w:val="28"/>
        </w:rPr>
      </w:pPr>
    </w:p>
    <w:p w:rsidR="00BF1E7C" w:rsidRDefault="00842F1B">
      <w:pPr>
        <w:widowControl/>
        <w:autoSpaceDE w:val="0"/>
        <w:autoSpaceDN w:val="0"/>
        <w:adjustRightInd w:val="0"/>
        <w:spacing w:line="600" w:lineRule="exact"/>
        <w:ind w:firstLineChars="200" w:firstLine="560"/>
        <w:rPr>
          <w:rFonts w:eastAsia="仿宋_GB2312"/>
          <w:sz w:val="28"/>
          <w:szCs w:val="28"/>
        </w:rPr>
      </w:pPr>
      <w:r>
        <w:rPr>
          <w:rFonts w:eastAsia="仿宋_GB2312" w:hint="eastAsia"/>
          <w:sz w:val="28"/>
          <w:szCs w:val="28"/>
        </w:rPr>
        <w:t>如果我方违反上述承诺声明内容，愿意承担由此导致的一切不利后果和法律责任，接受军队采购管理部门和采购机构按国家和军队有关法规</w:t>
      </w:r>
      <w:proofErr w:type="gramStart"/>
      <w:r>
        <w:rPr>
          <w:rFonts w:eastAsia="仿宋_GB2312" w:hint="eastAsia"/>
          <w:sz w:val="28"/>
          <w:szCs w:val="28"/>
        </w:rPr>
        <w:t>作出</w:t>
      </w:r>
      <w:proofErr w:type="gramEnd"/>
      <w:r>
        <w:rPr>
          <w:rFonts w:eastAsia="仿宋_GB2312" w:hint="eastAsia"/>
          <w:sz w:val="28"/>
          <w:szCs w:val="28"/>
        </w:rPr>
        <w:t>的相关处罚。</w:t>
      </w:r>
    </w:p>
    <w:p w:rsidR="00BF1E7C" w:rsidRDefault="00BF1E7C">
      <w:pPr>
        <w:widowControl/>
        <w:autoSpaceDE w:val="0"/>
        <w:autoSpaceDN w:val="0"/>
        <w:adjustRightInd w:val="0"/>
        <w:spacing w:line="600" w:lineRule="exact"/>
        <w:ind w:firstLineChars="200" w:firstLine="560"/>
        <w:rPr>
          <w:rFonts w:eastAsia="仿宋_GB2312"/>
          <w:sz w:val="28"/>
          <w:szCs w:val="28"/>
        </w:rPr>
      </w:pPr>
    </w:p>
    <w:p w:rsidR="00BF1E7C" w:rsidRDefault="00BF1E7C">
      <w:pPr>
        <w:widowControl/>
        <w:autoSpaceDE w:val="0"/>
        <w:autoSpaceDN w:val="0"/>
        <w:adjustRightInd w:val="0"/>
        <w:spacing w:line="600" w:lineRule="exact"/>
        <w:ind w:firstLineChars="200" w:firstLine="560"/>
        <w:rPr>
          <w:rFonts w:eastAsia="仿宋_GB2312"/>
          <w:sz w:val="28"/>
          <w:szCs w:val="28"/>
        </w:rPr>
      </w:pPr>
    </w:p>
    <w:p w:rsidR="00BF1E7C" w:rsidRDefault="00BF1E7C">
      <w:pPr>
        <w:widowControl/>
        <w:autoSpaceDE w:val="0"/>
        <w:autoSpaceDN w:val="0"/>
        <w:adjustRightInd w:val="0"/>
        <w:spacing w:line="600" w:lineRule="exact"/>
        <w:ind w:firstLineChars="200" w:firstLine="560"/>
        <w:rPr>
          <w:rFonts w:eastAsia="仿宋_GB2312"/>
          <w:sz w:val="28"/>
          <w:szCs w:val="28"/>
        </w:rPr>
      </w:pPr>
    </w:p>
    <w:p w:rsidR="00BF1E7C" w:rsidRDefault="00842F1B">
      <w:pPr>
        <w:spacing w:line="560" w:lineRule="exact"/>
        <w:ind w:firstLineChars="1100" w:firstLine="3080"/>
        <w:rPr>
          <w:rFonts w:eastAsia="仿宋_GB2312"/>
          <w:sz w:val="28"/>
          <w:szCs w:val="28"/>
        </w:rPr>
      </w:pPr>
      <w:r>
        <w:rPr>
          <w:rFonts w:eastAsia="仿宋_GB2312" w:hint="eastAsia"/>
          <w:sz w:val="28"/>
          <w:szCs w:val="28"/>
        </w:rPr>
        <w:t>报价供应商全称：（盖章）</w:t>
      </w:r>
    </w:p>
    <w:p w:rsidR="00BF1E7C" w:rsidRDefault="00842F1B">
      <w:pPr>
        <w:spacing w:line="600" w:lineRule="exact"/>
        <w:ind w:firstLineChars="1100" w:firstLine="3080"/>
        <w:jc w:val="left"/>
        <w:rPr>
          <w:rFonts w:eastAsia="仿宋_GB2312"/>
          <w:sz w:val="28"/>
          <w:szCs w:val="28"/>
        </w:rPr>
      </w:pPr>
      <w:r>
        <w:rPr>
          <w:rFonts w:eastAsia="仿宋_GB2312" w:hint="eastAsia"/>
          <w:sz w:val="28"/>
          <w:szCs w:val="28"/>
        </w:rPr>
        <w:t>法定代表人（或授权代表）：（签字）</w:t>
      </w:r>
    </w:p>
    <w:p w:rsidR="00BF1E7C" w:rsidRDefault="00BF1E7C">
      <w:pPr>
        <w:pStyle w:val="4"/>
        <w:ind w:leftChars="0" w:left="0"/>
        <w:rPr>
          <w:rFonts w:ascii="Times New Roman" w:hAnsi="Times New Roman"/>
        </w:rPr>
      </w:pPr>
    </w:p>
    <w:p w:rsidR="00BF1E7C" w:rsidRDefault="00842F1B">
      <w:pPr>
        <w:spacing w:line="560" w:lineRule="exact"/>
        <w:ind w:leftChars="1413" w:left="6360" w:hanging="3393"/>
        <w:rPr>
          <w:rFonts w:eastAsia="仿宋_GB2312"/>
          <w:sz w:val="28"/>
          <w:szCs w:val="28"/>
        </w:rPr>
      </w:pPr>
      <w:r>
        <w:rPr>
          <w:rFonts w:eastAsia="仿宋_GB2312" w:hint="eastAsia"/>
          <w:sz w:val="28"/>
          <w:szCs w:val="28"/>
        </w:rPr>
        <w:t xml:space="preserve">                     </w:t>
      </w:r>
      <w:r>
        <w:rPr>
          <w:rFonts w:eastAsia="仿宋_GB2312" w:hint="eastAsia"/>
          <w:sz w:val="28"/>
          <w:szCs w:val="28"/>
        </w:rPr>
        <w:t>年</w:t>
      </w:r>
      <w:r>
        <w:rPr>
          <w:rFonts w:eastAsia="仿宋_GB2312" w:hint="eastAsia"/>
          <w:sz w:val="28"/>
          <w:szCs w:val="28"/>
        </w:rPr>
        <w:t xml:space="preserve">    </w:t>
      </w:r>
      <w:r>
        <w:rPr>
          <w:rFonts w:eastAsia="仿宋_GB2312" w:hint="eastAsia"/>
          <w:sz w:val="28"/>
          <w:szCs w:val="28"/>
        </w:rPr>
        <w:t>月</w:t>
      </w:r>
      <w:r>
        <w:rPr>
          <w:rFonts w:eastAsia="仿宋_GB2312" w:hint="eastAsia"/>
          <w:sz w:val="28"/>
          <w:szCs w:val="28"/>
        </w:rPr>
        <w:t xml:space="preserve">    </w:t>
      </w:r>
      <w:r>
        <w:rPr>
          <w:rFonts w:eastAsia="仿宋_GB2312" w:hint="eastAsia"/>
          <w:sz w:val="28"/>
          <w:szCs w:val="28"/>
        </w:rPr>
        <w:t>日</w:t>
      </w:r>
    </w:p>
    <w:p w:rsidR="00BF1E7C" w:rsidRDefault="00BF1E7C">
      <w:pPr>
        <w:jc w:val="center"/>
        <w:rPr>
          <w:rFonts w:eastAsia="仿宋_GB2312"/>
          <w:sz w:val="28"/>
          <w:szCs w:val="28"/>
        </w:rPr>
      </w:pPr>
    </w:p>
    <w:p w:rsidR="00BF1E7C" w:rsidRDefault="00BF1E7C"/>
    <w:sectPr w:rsidR="00BF1E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28" w:rsidRDefault="005D0F28">
      <w:r>
        <w:separator/>
      </w:r>
    </w:p>
  </w:endnote>
  <w:endnote w:type="continuationSeparator" w:id="0">
    <w:p w:rsidR="005D0F28" w:rsidRDefault="005D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7C" w:rsidRDefault="00BF1E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E7C" w:rsidRDefault="00BF1E7C">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28" w:rsidRDefault="005D0F28">
      <w:r>
        <w:separator/>
      </w:r>
    </w:p>
  </w:footnote>
  <w:footnote w:type="continuationSeparator" w:id="0">
    <w:p w:rsidR="005D0F28" w:rsidRDefault="005D0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63E3"/>
    <w:multiLevelType w:val="hybridMultilevel"/>
    <w:tmpl w:val="9EC09A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15790C"/>
    <w:multiLevelType w:val="singleLevel"/>
    <w:tmpl w:val="1C15790C"/>
    <w:lvl w:ilvl="0">
      <w:start w:val="1"/>
      <w:numFmt w:val="decimal"/>
      <w:lvlText w:val="(%1)"/>
      <w:lvlJc w:val="left"/>
      <w:pPr>
        <w:ind w:left="425" w:hanging="425"/>
      </w:pPr>
      <w:rPr>
        <w:rFonts w:hint="default"/>
      </w:rPr>
    </w:lvl>
  </w:abstractNum>
  <w:abstractNum w:abstractNumId="2">
    <w:nsid w:val="45897DE2"/>
    <w:multiLevelType w:val="singleLevel"/>
    <w:tmpl w:val="45897DE2"/>
    <w:lvl w:ilvl="0">
      <w:start w:val="1"/>
      <w:numFmt w:val="decimal"/>
      <w:lvlText w:val="%1."/>
      <w:lvlJc w:val="left"/>
      <w:pPr>
        <w:ind w:left="340" w:hanging="340"/>
      </w:pPr>
      <w:rPr>
        <w:rFonts w:ascii="Times New Roman" w:hAnsi="Times New Roman" w:cs="Times New Roman" w:hint="default"/>
        <w:sz w:val="24"/>
        <w:szCs w:val="24"/>
      </w:rPr>
    </w:lvl>
  </w:abstractNum>
  <w:abstractNum w:abstractNumId="3">
    <w:nsid w:val="4F151D9E"/>
    <w:multiLevelType w:val="hybridMultilevel"/>
    <w:tmpl w:val="EDA8D3FE"/>
    <w:lvl w:ilvl="0" w:tplc="1C1579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43"/>
    <w:rsid w:val="00030D4F"/>
    <w:rsid w:val="00037C23"/>
    <w:rsid w:val="00045055"/>
    <w:rsid w:val="0005549F"/>
    <w:rsid w:val="00056AE5"/>
    <w:rsid w:val="00057CC0"/>
    <w:rsid w:val="00065D3F"/>
    <w:rsid w:val="000C723D"/>
    <w:rsid w:val="000D3262"/>
    <w:rsid w:val="00105562"/>
    <w:rsid w:val="00105ECD"/>
    <w:rsid w:val="001809C0"/>
    <w:rsid w:val="00206A45"/>
    <w:rsid w:val="0023202C"/>
    <w:rsid w:val="00233B1E"/>
    <w:rsid w:val="00246FC3"/>
    <w:rsid w:val="00247CD1"/>
    <w:rsid w:val="002A6700"/>
    <w:rsid w:val="002B159D"/>
    <w:rsid w:val="002B312C"/>
    <w:rsid w:val="002F2F48"/>
    <w:rsid w:val="00304DCA"/>
    <w:rsid w:val="003223FF"/>
    <w:rsid w:val="00344A50"/>
    <w:rsid w:val="00365517"/>
    <w:rsid w:val="00371989"/>
    <w:rsid w:val="00386C13"/>
    <w:rsid w:val="0039144E"/>
    <w:rsid w:val="003A4A0C"/>
    <w:rsid w:val="003B1093"/>
    <w:rsid w:val="0046159B"/>
    <w:rsid w:val="004650D3"/>
    <w:rsid w:val="00472F7E"/>
    <w:rsid w:val="00473DB9"/>
    <w:rsid w:val="004909F9"/>
    <w:rsid w:val="004B385B"/>
    <w:rsid w:val="004B72B7"/>
    <w:rsid w:val="004D05C9"/>
    <w:rsid w:val="004E4A7C"/>
    <w:rsid w:val="004F18C7"/>
    <w:rsid w:val="0053073D"/>
    <w:rsid w:val="0059458B"/>
    <w:rsid w:val="005A19A4"/>
    <w:rsid w:val="005B6546"/>
    <w:rsid w:val="005D0F28"/>
    <w:rsid w:val="005F650B"/>
    <w:rsid w:val="006063FA"/>
    <w:rsid w:val="006239C1"/>
    <w:rsid w:val="006B394E"/>
    <w:rsid w:val="006E7DAD"/>
    <w:rsid w:val="00704E43"/>
    <w:rsid w:val="00705AF4"/>
    <w:rsid w:val="00740210"/>
    <w:rsid w:val="007B7DFA"/>
    <w:rsid w:val="00802468"/>
    <w:rsid w:val="00807A92"/>
    <w:rsid w:val="008345F0"/>
    <w:rsid w:val="00842F1B"/>
    <w:rsid w:val="0085148E"/>
    <w:rsid w:val="008639D8"/>
    <w:rsid w:val="00867BC2"/>
    <w:rsid w:val="0087085C"/>
    <w:rsid w:val="00893AE8"/>
    <w:rsid w:val="008A056A"/>
    <w:rsid w:val="008A1D1D"/>
    <w:rsid w:val="008D02C1"/>
    <w:rsid w:val="008F4A97"/>
    <w:rsid w:val="00963498"/>
    <w:rsid w:val="00975126"/>
    <w:rsid w:val="00992BA2"/>
    <w:rsid w:val="00995A7E"/>
    <w:rsid w:val="009966B8"/>
    <w:rsid w:val="009B0DCD"/>
    <w:rsid w:val="009D532E"/>
    <w:rsid w:val="00A576F1"/>
    <w:rsid w:val="00A728C8"/>
    <w:rsid w:val="00BA1F9A"/>
    <w:rsid w:val="00BF1E7C"/>
    <w:rsid w:val="00C2676C"/>
    <w:rsid w:val="00C5678D"/>
    <w:rsid w:val="00CF34B9"/>
    <w:rsid w:val="00CF774D"/>
    <w:rsid w:val="00D0133E"/>
    <w:rsid w:val="00D55BBF"/>
    <w:rsid w:val="00D57ABB"/>
    <w:rsid w:val="00D73C43"/>
    <w:rsid w:val="00D90E0B"/>
    <w:rsid w:val="00DB7771"/>
    <w:rsid w:val="00E2080A"/>
    <w:rsid w:val="00E21023"/>
    <w:rsid w:val="00E46486"/>
    <w:rsid w:val="00E522CE"/>
    <w:rsid w:val="00E85F53"/>
    <w:rsid w:val="00EB4CEA"/>
    <w:rsid w:val="00ED733C"/>
    <w:rsid w:val="00EF40BC"/>
    <w:rsid w:val="00F46F60"/>
    <w:rsid w:val="00FA7FAC"/>
    <w:rsid w:val="00FB206D"/>
    <w:rsid w:val="03536D4E"/>
    <w:rsid w:val="09811C10"/>
    <w:rsid w:val="0EEB622E"/>
    <w:rsid w:val="12737746"/>
    <w:rsid w:val="13E46EFD"/>
    <w:rsid w:val="14F63D1F"/>
    <w:rsid w:val="15C978BA"/>
    <w:rsid w:val="18EB2EEE"/>
    <w:rsid w:val="24167E8D"/>
    <w:rsid w:val="2445212F"/>
    <w:rsid w:val="29274F0E"/>
    <w:rsid w:val="2C144195"/>
    <w:rsid w:val="2FD6759C"/>
    <w:rsid w:val="30774CCD"/>
    <w:rsid w:val="33DF4F6A"/>
    <w:rsid w:val="37FB3B1F"/>
    <w:rsid w:val="39A72FED"/>
    <w:rsid w:val="3B522B8D"/>
    <w:rsid w:val="3D503DEB"/>
    <w:rsid w:val="3E2B5C79"/>
    <w:rsid w:val="3EE411D2"/>
    <w:rsid w:val="40C8356A"/>
    <w:rsid w:val="437C44E4"/>
    <w:rsid w:val="4A541D53"/>
    <w:rsid w:val="53513510"/>
    <w:rsid w:val="5A6E6F70"/>
    <w:rsid w:val="5B315FC6"/>
    <w:rsid w:val="5D3A0BCC"/>
    <w:rsid w:val="60A2655D"/>
    <w:rsid w:val="60F459D8"/>
    <w:rsid w:val="63097D1C"/>
    <w:rsid w:val="641A6A15"/>
    <w:rsid w:val="6B771D1D"/>
    <w:rsid w:val="6EC74E2B"/>
    <w:rsid w:val="6FFD523F"/>
    <w:rsid w:val="76D3664D"/>
    <w:rsid w:val="7E25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qFormat/>
    <w:pPr>
      <w:jc w:val="left"/>
    </w:pPr>
    <w:rPr>
      <w:rFonts w:asciiTheme="minorHAnsi" w:eastAsiaTheme="minorEastAsia" w:hAnsiTheme="minorHAnsi" w:cstheme="minorBidi"/>
    </w:rPr>
  </w:style>
  <w:style w:type="paragraph" w:styleId="a5">
    <w:name w:val="Body Text Indent"/>
    <w:basedOn w:val="a"/>
    <w:link w:val="Char1"/>
    <w:uiPriority w:val="99"/>
    <w:semiHidden/>
    <w:unhideWhenUsed/>
    <w:qFormat/>
    <w:pPr>
      <w:spacing w:after="120"/>
      <w:ind w:leftChars="200" w:left="420"/>
    </w:pPr>
  </w:style>
  <w:style w:type="paragraph" w:styleId="4">
    <w:name w:val="index 4"/>
    <w:basedOn w:val="a"/>
    <w:next w:val="a"/>
    <w:uiPriority w:val="99"/>
    <w:unhideWhenUsed/>
    <w:qFormat/>
    <w:pPr>
      <w:ind w:leftChars="600" w:left="600"/>
    </w:pPr>
    <w:rPr>
      <w:rFonts w:ascii="Verdana" w:hAnsi="Verdana"/>
      <w:szCs w:val="20"/>
    </w:rPr>
  </w:style>
  <w:style w:type="paragraph" w:styleId="2">
    <w:name w:val="Body Text Indent 2"/>
    <w:basedOn w:val="a"/>
    <w:link w:val="2Char"/>
    <w:qFormat/>
    <w:pPr>
      <w:spacing w:after="120" w:line="480" w:lineRule="auto"/>
      <w:ind w:leftChars="200" w:left="420"/>
    </w:pPr>
    <w:rPr>
      <w:rFonts w:asciiTheme="minorHAnsi" w:eastAsiaTheme="minorEastAsia" w:hAnsiTheme="minorHAnsi" w:cstheme="minorBidi"/>
    </w:rPr>
  </w:style>
  <w:style w:type="paragraph" w:styleId="a6">
    <w:name w:val="Balloon Text"/>
    <w:basedOn w:val="a"/>
    <w:link w:val="Char2"/>
    <w:uiPriority w:val="99"/>
    <w:semiHidden/>
    <w:unhideWhenUsed/>
    <w:qFormat/>
    <w:rPr>
      <w:sz w:val="18"/>
      <w:szCs w:val="18"/>
    </w:rPr>
  </w:style>
  <w:style w:type="paragraph" w:styleId="a7">
    <w:name w:val="footer"/>
    <w:basedOn w:val="a"/>
    <w:link w:val="Char3"/>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aa">
    <w:name w:val="annotation subject"/>
    <w:basedOn w:val="a4"/>
    <w:next w:val="a4"/>
    <w:link w:val="Char5"/>
    <w:uiPriority w:val="99"/>
    <w:semiHidden/>
    <w:unhideWhenUsed/>
    <w:qFormat/>
    <w:rPr>
      <w:rFonts w:ascii="Times New Roman" w:eastAsia="宋体" w:hAnsi="Times New Roman" w:cs="Times New Roman"/>
      <w:b/>
      <w:bCs/>
    </w:rPr>
  </w:style>
  <w:style w:type="paragraph" w:styleId="20">
    <w:name w:val="Body Text First Indent 2"/>
    <w:basedOn w:val="a5"/>
    <w:link w:val="2Char0"/>
    <w:qFormat/>
    <w:pPr>
      <w:ind w:firstLineChars="200" w:firstLine="420"/>
    </w:pPr>
    <w:rPr>
      <w:rFonts w:ascii="仿宋_GB2312" w:eastAsia="仿宋_GB2312" w:hAnsi="宋体" w:cstheme="minorBidi"/>
      <w:color w:val="000000"/>
      <w:spacing w:val="4"/>
    </w:rPr>
  </w:style>
  <w:style w:type="character" w:styleId="ab">
    <w:name w:val="annotation reference"/>
    <w:basedOn w:val="a1"/>
    <w:uiPriority w:val="99"/>
    <w:semiHidden/>
    <w:unhideWhenUsed/>
    <w:qFormat/>
    <w:rPr>
      <w:sz w:val="21"/>
      <w:szCs w:val="21"/>
    </w:rPr>
  </w:style>
  <w:style w:type="character" w:customStyle="1" w:styleId="Char0">
    <w:name w:val="批注文字 Char"/>
    <w:link w:val="a4"/>
    <w:qFormat/>
    <w:rPr>
      <w:szCs w:val="24"/>
    </w:rPr>
  </w:style>
  <w:style w:type="character" w:customStyle="1" w:styleId="2Char0">
    <w:name w:val="正文首行缩进 2 Char"/>
    <w:link w:val="20"/>
    <w:qFormat/>
    <w:rPr>
      <w:rFonts w:ascii="仿宋_GB2312" w:eastAsia="仿宋_GB2312" w:hAnsi="宋体"/>
      <w:color w:val="000000"/>
      <w:spacing w:val="4"/>
      <w:szCs w:val="24"/>
    </w:rPr>
  </w:style>
  <w:style w:type="character" w:customStyle="1" w:styleId="2Char">
    <w:name w:val="正文文本缩进 2 Char"/>
    <w:link w:val="2"/>
    <w:qFormat/>
    <w:rPr>
      <w:szCs w:val="24"/>
    </w:rPr>
  </w:style>
  <w:style w:type="character" w:customStyle="1" w:styleId="Char3">
    <w:name w:val="页脚 Char"/>
    <w:link w:val="a7"/>
    <w:qFormat/>
    <w:rPr>
      <w:sz w:val="18"/>
      <w:szCs w:val="18"/>
    </w:rPr>
  </w:style>
  <w:style w:type="character" w:customStyle="1" w:styleId="Char1">
    <w:name w:val="正文文本缩进 Char"/>
    <w:basedOn w:val="a1"/>
    <w:link w:val="a5"/>
    <w:uiPriority w:val="99"/>
    <w:semiHidden/>
    <w:qFormat/>
    <w:rPr>
      <w:rFonts w:ascii="Times New Roman" w:eastAsia="宋体" w:hAnsi="Times New Roman" w:cs="Times New Roman"/>
      <w:szCs w:val="24"/>
    </w:rPr>
  </w:style>
  <w:style w:type="character" w:customStyle="1" w:styleId="2Char1">
    <w:name w:val="正文首行缩进 2 Char1"/>
    <w:basedOn w:val="Char1"/>
    <w:uiPriority w:val="99"/>
    <w:semiHidden/>
    <w:qFormat/>
    <w:rPr>
      <w:rFonts w:ascii="Times New Roman" w:eastAsia="宋体" w:hAnsi="Times New Roman" w:cs="Times New Roman"/>
      <w:szCs w:val="24"/>
    </w:rPr>
  </w:style>
  <w:style w:type="character" w:customStyle="1" w:styleId="Char10">
    <w:name w:val="页脚 Char1"/>
    <w:basedOn w:val="a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4"/>
    </w:rPr>
  </w:style>
  <w:style w:type="character" w:customStyle="1" w:styleId="Char11">
    <w:name w:val="批注文字 Char1"/>
    <w:basedOn w:val="a1"/>
    <w:uiPriority w:val="99"/>
    <w:semiHidden/>
    <w:qFormat/>
    <w:rPr>
      <w:rFonts w:ascii="Times New Roman" w:eastAsia="宋体" w:hAnsi="Times New Roman" w:cs="Times New Roman"/>
      <w:szCs w:val="24"/>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4">
    <w:name w:val="页眉 Char"/>
    <w:basedOn w:val="a1"/>
    <w:link w:val="a8"/>
    <w:uiPriority w:val="99"/>
    <w:qFormat/>
    <w:rPr>
      <w:rFonts w:ascii="Times New Roman" w:eastAsia="宋体" w:hAnsi="Times New Roman" w:cs="Times New Roman"/>
      <w:sz w:val="18"/>
      <w:szCs w:val="18"/>
    </w:rPr>
  </w:style>
  <w:style w:type="character" w:customStyle="1" w:styleId="Char5">
    <w:name w:val="批注主题 Char"/>
    <w:basedOn w:val="Char0"/>
    <w:link w:val="aa"/>
    <w:uiPriority w:val="99"/>
    <w:semiHidden/>
    <w:qFormat/>
    <w:rPr>
      <w:rFonts w:ascii="Times New Roman" w:eastAsia="宋体" w:hAnsi="Times New Roman" w:cs="Times New Roman"/>
      <w:b/>
      <w:bCs/>
      <w:szCs w:val="24"/>
    </w:rPr>
  </w:style>
  <w:style w:type="paragraph" w:customStyle="1" w:styleId="-">
    <w:name w:val="文件-正文"/>
    <w:basedOn w:val="a"/>
    <w:qFormat/>
    <w:pPr>
      <w:adjustRightInd w:val="0"/>
      <w:snapToGrid w:val="0"/>
      <w:spacing w:line="360" w:lineRule="auto"/>
      <w:ind w:firstLineChars="200" w:firstLine="200"/>
    </w:pPr>
    <w:rPr>
      <w:rFonts w:ascii="宋体" w:hAnsi="宋体"/>
      <w:kern w:val="0"/>
      <w:szCs w:val="20"/>
    </w:rPr>
  </w:style>
  <w:style w:type="paragraph" w:styleId="ac">
    <w:name w:val="List Paragraph"/>
    <w:basedOn w:val="a"/>
    <w:uiPriority w:val="99"/>
    <w:unhideWhenUsed/>
    <w:rsid w:val="0036551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qFormat="1"/>
    <w:lsdException w:name="Body Text Indent" w:qFormat="1"/>
    <w:lsdException w:name="Subtitle" w:semiHidden="0" w:uiPriority="11"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annotation text"/>
    <w:basedOn w:val="a"/>
    <w:link w:val="Char0"/>
    <w:qFormat/>
    <w:pPr>
      <w:jc w:val="left"/>
    </w:pPr>
    <w:rPr>
      <w:rFonts w:asciiTheme="minorHAnsi" w:eastAsiaTheme="minorEastAsia" w:hAnsiTheme="minorHAnsi" w:cstheme="minorBidi"/>
    </w:rPr>
  </w:style>
  <w:style w:type="paragraph" w:styleId="a5">
    <w:name w:val="Body Text Indent"/>
    <w:basedOn w:val="a"/>
    <w:link w:val="Char1"/>
    <w:uiPriority w:val="99"/>
    <w:semiHidden/>
    <w:unhideWhenUsed/>
    <w:qFormat/>
    <w:pPr>
      <w:spacing w:after="120"/>
      <w:ind w:leftChars="200" w:left="420"/>
    </w:pPr>
  </w:style>
  <w:style w:type="paragraph" w:styleId="4">
    <w:name w:val="index 4"/>
    <w:basedOn w:val="a"/>
    <w:next w:val="a"/>
    <w:uiPriority w:val="99"/>
    <w:unhideWhenUsed/>
    <w:qFormat/>
    <w:pPr>
      <w:ind w:leftChars="600" w:left="600"/>
    </w:pPr>
    <w:rPr>
      <w:rFonts w:ascii="Verdana" w:hAnsi="Verdana"/>
      <w:szCs w:val="20"/>
    </w:rPr>
  </w:style>
  <w:style w:type="paragraph" w:styleId="2">
    <w:name w:val="Body Text Indent 2"/>
    <w:basedOn w:val="a"/>
    <w:link w:val="2Char"/>
    <w:qFormat/>
    <w:pPr>
      <w:spacing w:after="120" w:line="480" w:lineRule="auto"/>
      <w:ind w:leftChars="200" w:left="420"/>
    </w:pPr>
    <w:rPr>
      <w:rFonts w:asciiTheme="minorHAnsi" w:eastAsiaTheme="minorEastAsia" w:hAnsiTheme="minorHAnsi" w:cstheme="minorBidi"/>
    </w:rPr>
  </w:style>
  <w:style w:type="paragraph" w:styleId="a6">
    <w:name w:val="Balloon Text"/>
    <w:basedOn w:val="a"/>
    <w:link w:val="Char2"/>
    <w:uiPriority w:val="99"/>
    <w:semiHidden/>
    <w:unhideWhenUsed/>
    <w:qFormat/>
    <w:rPr>
      <w:sz w:val="18"/>
      <w:szCs w:val="18"/>
    </w:rPr>
  </w:style>
  <w:style w:type="paragraph" w:styleId="a7">
    <w:name w:val="footer"/>
    <w:basedOn w:val="a"/>
    <w:link w:val="Char3"/>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aa">
    <w:name w:val="annotation subject"/>
    <w:basedOn w:val="a4"/>
    <w:next w:val="a4"/>
    <w:link w:val="Char5"/>
    <w:uiPriority w:val="99"/>
    <w:semiHidden/>
    <w:unhideWhenUsed/>
    <w:qFormat/>
    <w:rPr>
      <w:rFonts w:ascii="Times New Roman" w:eastAsia="宋体" w:hAnsi="Times New Roman" w:cs="Times New Roman"/>
      <w:b/>
      <w:bCs/>
    </w:rPr>
  </w:style>
  <w:style w:type="paragraph" w:styleId="20">
    <w:name w:val="Body Text First Indent 2"/>
    <w:basedOn w:val="a5"/>
    <w:link w:val="2Char0"/>
    <w:qFormat/>
    <w:pPr>
      <w:ind w:firstLineChars="200" w:firstLine="420"/>
    </w:pPr>
    <w:rPr>
      <w:rFonts w:ascii="仿宋_GB2312" w:eastAsia="仿宋_GB2312" w:hAnsi="宋体" w:cstheme="minorBidi"/>
      <w:color w:val="000000"/>
      <w:spacing w:val="4"/>
    </w:rPr>
  </w:style>
  <w:style w:type="character" w:styleId="ab">
    <w:name w:val="annotation reference"/>
    <w:basedOn w:val="a1"/>
    <w:uiPriority w:val="99"/>
    <w:semiHidden/>
    <w:unhideWhenUsed/>
    <w:qFormat/>
    <w:rPr>
      <w:sz w:val="21"/>
      <w:szCs w:val="21"/>
    </w:rPr>
  </w:style>
  <w:style w:type="character" w:customStyle="1" w:styleId="Char0">
    <w:name w:val="批注文字 Char"/>
    <w:link w:val="a4"/>
    <w:qFormat/>
    <w:rPr>
      <w:szCs w:val="24"/>
    </w:rPr>
  </w:style>
  <w:style w:type="character" w:customStyle="1" w:styleId="2Char0">
    <w:name w:val="正文首行缩进 2 Char"/>
    <w:link w:val="20"/>
    <w:qFormat/>
    <w:rPr>
      <w:rFonts w:ascii="仿宋_GB2312" w:eastAsia="仿宋_GB2312" w:hAnsi="宋体"/>
      <w:color w:val="000000"/>
      <w:spacing w:val="4"/>
      <w:szCs w:val="24"/>
    </w:rPr>
  </w:style>
  <w:style w:type="character" w:customStyle="1" w:styleId="2Char">
    <w:name w:val="正文文本缩进 2 Char"/>
    <w:link w:val="2"/>
    <w:qFormat/>
    <w:rPr>
      <w:szCs w:val="24"/>
    </w:rPr>
  </w:style>
  <w:style w:type="character" w:customStyle="1" w:styleId="Char3">
    <w:name w:val="页脚 Char"/>
    <w:link w:val="a7"/>
    <w:qFormat/>
    <w:rPr>
      <w:sz w:val="18"/>
      <w:szCs w:val="18"/>
    </w:rPr>
  </w:style>
  <w:style w:type="character" w:customStyle="1" w:styleId="Char1">
    <w:name w:val="正文文本缩进 Char"/>
    <w:basedOn w:val="a1"/>
    <w:link w:val="a5"/>
    <w:uiPriority w:val="99"/>
    <w:semiHidden/>
    <w:qFormat/>
    <w:rPr>
      <w:rFonts w:ascii="Times New Roman" w:eastAsia="宋体" w:hAnsi="Times New Roman" w:cs="Times New Roman"/>
      <w:szCs w:val="24"/>
    </w:rPr>
  </w:style>
  <w:style w:type="character" w:customStyle="1" w:styleId="2Char1">
    <w:name w:val="正文首行缩进 2 Char1"/>
    <w:basedOn w:val="Char1"/>
    <w:uiPriority w:val="99"/>
    <w:semiHidden/>
    <w:qFormat/>
    <w:rPr>
      <w:rFonts w:ascii="Times New Roman" w:eastAsia="宋体" w:hAnsi="Times New Roman" w:cs="Times New Roman"/>
      <w:szCs w:val="24"/>
    </w:rPr>
  </w:style>
  <w:style w:type="character" w:customStyle="1" w:styleId="Char10">
    <w:name w:val="页脚 Char1"/>
    <w:basedOn w:val="a1"/>
    <w:uiPriority w:val="99"/>
    <w:semiHidden/>
    <w:qFormat/>
    <w:rPr>
      <w:rFonts w:ascii="Times New Roman" w:eastAsia="宋体" w:hAnsi="Times New Roman" w:cs="Times New Roman"/>
      <w:sz w:val="18"/>
      <w:szCs w:val="18"/>
    </w:rPr>
  </w:style>
  <w:style w:type="character" w:customStyle="1" w:styleId="2Char10">
    <w:name w:val="正文文本缩进 2 Char1"/>
    <w:basedOn w:val="a1"/>
    <w:uiPriority w:val="99"/>
    <w:semiHidden/>
    <w:qFormat/>
    <w:rPr>
      <w:rFonts w:ascii="Times New Roman" w:eastAsia="宋体" w:hAnsi="Times New Roman" w:cs="Times New Roman"/>
      <w:szCs w:val="24"/>
    </w:rPr>
  </w:style>
  <w:style w:type="character" w:customStyle="1" w:styleId="Char11">
    <w:name w:val="批注文字 Char1"/>
    <w:basedOn w:val="a1"/>
    <w:uiPriority w:val="99"/>
    <w:semiHidden/>
    <w:qFormat/>
    <w:rPr>
      <w:rFonts w:ascii="Times New Roman" w:eastAsia="宋体" w:hAnsi="Times New Roman" w:cs="Times New Roman"/>
      <w:szCs w:val="24"/>
    </w:rPr>
  </w:style>
  <w:style w:type="character" w:customStyle="1" w:styleId="Char">
    <w:name w:val="正文文本 Char"/>
    <w:basedOn w:val="a1"/>
    <w:link w:val="a0"/>
    <w:uiPriority w:val="99"/>
    <w:qFormat/>
    <w:rPr>
      <w:rFonts w:ascii="Times New Roman" w:eastAsia="宋体" w:hAnsi="Times New Roman" w:cs="Times New Roman"/>
      <w:szCs w:val="24"/>
    </w:rPr>
  </w:style>
  <w:style w:type="character" w:customStyle="1" w:styleId="Char2">
    <w:name w:val="批注框文本 Char"/>
    <w:basedOn w:val="a1"/>
    <w:link w:val="a6"/>
    <w:uiPriority w:val="99"/>
    <w:semiHidden/>
    <w:qFormat/>
    <w:rPr>
      <w:rFonts w:ascii="Times New Roman" w:eastAsia="宋体" w:hAnsi="Times New Roman" w:cs="Times New Roman"/>
      <w:sz w:val="18"/>
      <w:szCs w:val="18"/>
    </w:rPr>
  </w:style>
  <w:style w:type="character" w:customStyle="1" w:styleId="Char4">
    <w:name w:val="页眉 Char"/>
    <w:basedOn w:val="a1"/>
    <w:link w:val="a8"/>
    <w:uiPriority w:val="99"/>
    <w:qFormat/>
    <w:rPr>
      <w:rFonts w:ascii="Times New Roman" w:eastAsia="宋体" w:hAnsi="Times New Roman" w:cs="Times New Roman"/>
      <w:sz w:val="18"/>
      <w:szCs w:val="18"/>
    </w:rPr>
  </w:style>
  <w:style w:type="character" w:customStyle="1" w:styleId="Char5">
    <w:name w:val="批注主题 Char"/>
    <w:basedOn w:val="Char0"/>
    <w:link w:val="aa"/>
    <w:uiPriority w:val="99"/>
    <w:semiHidden/>
    <w:qFormat/>
    <w:rPr>
      <w:rFonts w:ascii="Times New Roman" w:eastAsia="宋体" w:hAnsi="Times New Roman" w:cs="Times New Roman"/>
      <w:b/>
      <w:bCs/>
      <w:szCs w:val="24"/>
    </w:rPr>
  </w:style>
  <w:style w:type="paragraph" w:customStyle="1" w:styleId="-">
    <w:name w:val="文件-正文"/>
    <w:basedOn w:val="a"/>
    <w:qFormat/>
    <w:pPr>
      <w:adjustRightInd w:val="0"/>
      <w:snapToGrid w:val="0"/>
      <w:spacing w:line="360" w:lineRule="auto"/>
      <w:ind w:firstLineChars="200" w:firstLine="200"/>
    </w:pPr>
    <w:rPr>
      <w:rFonts w:ascii="宋体" w:hAnsi="宋体"/>
      <w:kern w:val="0"/>
      <w:szCs w:val="20"/>
    </w:rPr>
  </w:style>
  <w:style w:type="paragraph" w:styleId="ac">
    <w:name w:val="List Paragraph"/>
    <w:basedOn w:val="a"/>
    <w:uiPriority w:val="99"/>
    <w:unhideWhenUsed/>
    <w:rsid w:val="003655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BA5DA-9D7D-4F07-8ADA-316A1EFC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采购评审</cp:lastModifiedBy>
  <cp:revision>86</cp:revision>
  <dcterms:created xsi:type="dcterms:W3CDTF">2025-10-11T02:49:00Z</dcterms:created>
  <dcterms:modified xsi:type="dcterms:W3CDTF">2026-04-22T08:36:00Z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eyJoZGlkIjoiNTBlNzVjM2IzNzlhMjczZDFlN2Y0NjllMDYzMzhlM2UiLCJ1c2VySWQiOiI0NzI4NTc0MjgifQ==</vt:lpwstr>
  </property>
  <property fmtid="{D5CDD505-2E9C-101B-9397-08002B2CF9AE}" pid="4" name="ICV">
    <vt:lpwstr>24BC211F332244668C8A764E800DE5E6_12</vt:lpwstr>
  </property>
</Properties>
</file>